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1B" w:rsidRPr="00267EB4" w:rsidRDefault="0084411B" w:rsidP="00B14A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84411B">
        <w:rPr>
          <w:rFonts w:ascii="Times New Roman" w:hAnsi="Times New Roman" w:cs="Times New Roman"/>
          <w:sz w:val="24"/>
          <w:szCs w:val="24"/>
        </w:rPr>
        <w:t>УДК</w:t>
      </w:r>
      <w:r w:rsidR="00FD191E" w:rsidRPr="00FD191E">
        <w:rPr>
          <w:rFonts w:ascii="Times New Roman" w:hAnsi="Times New Roman" w:cs="Times New Roman"/>
          <w:sz w:val="24"/>
          <w:szCs w:val="24"/>
          <w:lang w:val="ky-KG"/>
        </w:rPr>
        <w:t>622.23</w:t>
      </w:r>
    </w:p>
    <w:p w:rsidR="0084411B" w:rsidRDefault="0084411B" w:rsidP="00B14A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A3E" w:rsidRDefault="00611A3E" w:rsidP="00B14A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95A4D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ИЛИМИЙ ЖЕТЕКЧИНИН </w:t>
      </w:r>
      <w:r w:rsidR="00E66DE4" w:rsidRPr="00E95A4D">
        <w:rPr>
          <w:rFonts w:ascii="Times New Roman" w:hAnsi="Times New Roman" w:cs="Times New Roman"/>
          <w:b/>
          <w:bCs/>
          <w:sz w:val="24"/>
          <w:szCs w:val="24"/>
          <w:lang w:val="ky-KG"/>
        </w:rPr>
        <w:t>КЫЯЛДАНУУСУ ЖАНА АНЫ ЧЫНДЫККА АЙЛАНДЫРГАН ОКУУЧУЛАРЫ</w:t>
      </w:r>
    </w:p>
    <w:p w:rsidR="00E95A4D" w:rsidRPr="00E95A4D" w:rsidRDefault="00E95A4D" w:rsidP="00B14A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E95A4D" w:rsidRPr="00E95A4D" w:rsidRDefault="00E95A4D" w:rsidP="00B14AC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95A4D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МЕЧТА НАУЧНОГО РУКОВОДИТЕЛЯ И УЧЕНИКИ,  </w:t>
      </w:r>
    </w:p>
    <w:p w:rsidR="00E95A4D" w:rsidRDefault="00E95A4D" w:rsidP="00B14AC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95A4D">
        <w:rPr>
          <w:rFonts w:ascii="Times New Roman" w:hAnsi="Times New Roman" w:cs="Times New Roman"/>
          <w:b/>
          <w:bCs/>
          <w:sz w:val="24"/>
          <w:szCs w:val="24"/>
          <w:lang w:val="ky-KG"/>
        </w:rPr>
        <w:t>ПРЕВРАТИВШИЕ ЕЁ В РЕАЛЬНОСТЬ</w:t>
      </w:r>
    </w:p>
    <w:p w:rsidR="00E95A4D" w:rsidRPr="00E95A4D" w:rsidRDefault="00E95A4D" w:rsidP="00B14AC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E95A4D" w:rsidRPr="00E95A4D" w:rsidRDefault="00E95A4D" w:rsidP="00B14A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95A4D">
        <w:rPr>
          <w:rFonts w:ascii="Times New Roman" w:hAnsi="Times New Roman" w:cs="Times New Roman"/>
          <w:b/>
          <w:bCs/>
          <w:sz w:val="24"/>
          <w:szCs w:val="24"/>
          <w:lang w:val="ky-KG"/>
        </w:rPr>
        <w:t>THE DREAM OF THE SUPERVISOR AND POSTGRADUATES</w:t>
      </w:r>
    </w:p>
    <w:p w:rsidR="00E95A4D" w:rsidRPr="00E95A4D" w:rsidRDefault="00E95A4D" w:rsidP="00B14A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95A4D">
        <w:rPr>
          <w:rFonts w:ascii="Times New Roman" w:hAnsi="Times New Roman" w:cs="Times New Roman"/>
          <w:b/>
          <w:bCs/>
          <w:sz w:val="24"/>
          <w:szCs w:val="24"/>
          <w:lang w:val="ky-KG"/>
        </w:rPr>
        <w:t>THAT MADE IT REAL</w:t>
      </w:r>
    </w:p>
    <w:p w:rsidR="00E95A4D" w:rsidRDefault="00E95A4D" w:rsidP="00B14A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y-KG"/>
        </w:rPr>
      </w:pPr>
    </w:p>
    <w:p w:rsidR="00437B9D" w:rsidRPr="00E95A4D" w:rsidRDefault="00437B9D" w:rsidP="00B14AC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</w:pPr>
      <w:bookmarkStart w:id="0" w:name="_Hlk135775439"/>
      <w:r w:rsidRPr="00E95A4D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>А.Аширалиев</w:t>
      </w:r>
    </w:p>
    <w:bookmarkEnd w:id="0"/>
    <w:p w:rsidR="00437B9D" w:rsidRPr="00E95A4D" w:rsidRDefault="00437B9D" w:rsidP="00B14AC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</w:pPr>
      <w:r w:rsidRPr="00E95A4D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>A.Ashiraliev</w:t>
      </w:r>
    </w:p>
    <w:p w:rsidR="00E66DE4" w:rsidRPr="0084411B" w:rsidRDefault="00E66DE4" w:rsidP="00B14A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437B9D" w:rsidRPr="007C287F" w:rsidRDefault="00437B9D" w:rsidP="007C287F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iCs/>
          <w:lang w:val="ky-KG"/>
        </w:rPr>
      </w:pPr>
      <w:r w:rsidRPr="007C287F">
        <w:rPr>
          <w:rFonts w:ascii="Times New Roman" w:hAnsi="Times New Roman" w:cs="Times New Roman"/>
          <w:i/>
          <w:iCs/>
          <w:lang w:val="ky-KG"/>
        </w:rPr>
        <w:t>Ар кандай эле илим изилдөөчү инженердин илимий иши</w:t>
      </w:r>
      <w:r w:rsidR="00C2671D" w:rsidRPr="007C287F">
        <w:rPr>
          <w:rFonts w:ascii="Times New Roman" w:hAnsi="Times New Roman" w:cs="Times New Roman"/>
          <w:i/>
          <w:iCs/>
          <w:lang w:val="ky-KG"/>
        </w:rPr>
        <w:t>н</w:t>
      </w:r>
      <w:r w:rsidRPr="007C287F">
        <w:rPr>
          <w:rFonts w:ascii="Times New Roman" w:hAnsi="Times New Roman" w:cs="Times New Roman"/>
          <w:i/>
          <w:iCs/>
          <w:lang w:val="ky-KG"/>
        </w:rPr>
        <w:t>ин жыйынтыгын сериялап чыгарууга жет</w:t>
      </w:r>
      <w:r w:rsidR="000B4445" w:rsidRPr="007C287F">
        <w:rPr>
          <w:rFonts w:ascii="Times New Roman" w:hAnsi="Times New Roman" w:cs="Times New Roman"/>
          <w:i/>
          <w:iCs/>
          <w:lang w:val="ky-KG"/>
        </w:rPr>
        <w:t>кир</w:t>
      </w:r>
      <w:r w:rsidR="00C2671D" w:rsidRPr="007C287F">
        <w:rPr>
          <w:rFonts w:ascii="Times New Roman" w:hAnsi="Times New Roman" w:cs="Times New Roman"/>
          <w:i/>
          <w:iCs/>
          <w:lang w:val="ky-KG"/>
        </w:rPr>
        <w:t>үү</w:t>
      </w:r>
      <w:r w:rsidRPr="007C287F">
        <w:rPr>
          <w:rFonts w:ascii="Times New Roman" w:hAnsi="Times New Roman" w:cs="Times New Roman"/>
          <w:i/>
          <w:iCs/>
          <w:lang w:val="ky-KG"/>
        </w:rPr>
        <w:t xml:space="preserve"> кыялдануусу болот</w:t>
      </w:r>
      <w:r w:rsidR="00C2671D" w:rsidRPr="007C287F">
        <w:rPr>
          <w:rFonts w:ascii="Times New Roman" w:hAnsi="Times New Roman" w:cs="Times New Roman"/>
          <w:i/>
          <w:iCs/>
          <w:lang w:val="ky-KG"/>
        </w:rPr>
        <w:t>.</w:t>
      </w:r>
      <w:r w:rsidR="00D1240A" w:rsidRPr="007C287F">
        <w:rPr>
          <w:rFonts w:ascii="Times New Roman" w:hAnsi="Times New Roman" w:cs="Times New Roman"/>
          <w:i/>
          <w:iCs/>
          <w:lang w:val="ky-KG"/>
        </w:rPr>
        <w:t>А</w:t>
      </w:r>
      <w:r w:rsidR="000B4445" w:rsidRPr="007C287F">
        <w:rPr>
          <w:rFonts w:ascii="Times New Roman" w:hAnsi="Times New Roman" w:cs="Times New Roman"/>
          <w:i/>
          <w:iCs/>
          <w:lang w:val="ky-KG"/>
        </w:rPr>
        <w:t>кадемик О.Д.Алимовдун да ушундай кыялдануусу бар э</w:t>
      </w:r>
      <w:r w:rsidR="00C2671D" w:rsidRPr="007C287F">
        <w:rPr>
          <w:rFonts w:ascii="Times New Roman" w:hAnsi="Times New Roman" w:cs="Times New Roman"/>
          <w:i/>
          <w:iCs/>
          <w:lang w:val="ky-KG"/>
        </w:rPr>
        <w:t>ле</w:t>
      </w:r>
      <w:r w:rsidR="00863CB9" w:rsidRPr="007C287F">
        <w:rPr>
          <w:rFonts w:ascii="Times New Roman" w:hAnsi="Times New Roman" w:cs="Times New Roman"/>
          <w:i/>
          <w:iCs/>
          <w:lang w:val="ky-KG"/>
        </w:rPr>
        <w:t>. Аспиранттарынын бир тобу ошол кыялданууну чындыкка айландырып, чакан өлчүмдүү бургулоочу машинаны илимий жетекчиси менен бирдикте иштеп чыгып, ар түрдүү сыноолордон өткөрүп</w:t>
      </w:r>
      <w:r w:rsidR="00D1240A" w:rsidRPr="007C287F">
        <w:rPr>
          <w:rFonts w:ascii="Times New Roman" w:hAnsi="Times New Roman" w:cs="Times New Roman"/>
          <w:i/>
          <w:iCs/>
          <w:lang w:val="ky-KG"/>
        </w:rPr>
        <w:t>, акыры сериялап чыгарууга жетишкендиги тууралуу баяндалат.</w:t>
      </w:r>
    </w:p>
    <w:p w:rsidR="00437B9D" w:rsidRPr="007C287F" w:rsidRDefault="00D1240A" w:rsidP="007C287F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iCs/>
          <w:lang w:val="ky-KG"/>
        </w:rPr>
      </w:pPr>
      <w:r w:rsidRPr="007C287F">
        <w:rPr>
          <w:rFonts w:ascii="Times New Roman" w:hAnsi="Times New Roman" w:cs="Times New Roman"/>
          <w:i/>
          <w:iCs/>
          <w:lang w:val="ky-KG"/>
        </w:rPr>
        <w:t>Любой инженер-исследователь мечта</w:t>
      </w:r>
      <w:r w:rsidR="00C2671D" w:rsidRPr="007C287F">
        <w:rPr>
          <w:rFonts w:ascii="Times New Roman" w:hAnsi="Times New Roman" w:cs="Times New Roman"/>
          <w:i/>
          <w:iCs/>
          <w:lang w:val="ky-KG"/>
        </w:rPr>
        <w:t>ет</w:t>
      </w:r>
      <w:r w:rsidRPr="007C287F">
        <w:rPr>
          <w:rFonts w:ascii="Times New Roman" w:hAnsi="Times New Roman" w:cs="Times New Roman"/>
          <w:i/>
          <w:iCs/>
          <w:lang w:val="ky-KG"/>
        </w:rPr>
        <w:t xml:space="preserve"> о доведении своей разработки до серийного производства. </w:t>
      </w:r>
      <w:r w:rsidR="00C2671D" w:rsidRPr="007C287F">
        <w:rPr>
          <w:rFonts w:ascii="Times New Roman" w:hAnsi="Times New Roman" w:cs="Times New Roman"/>
          <w:i/>
          <w:iCs/>
          <w:lang w:val="ky-KG"/>
        </w:rPr>
        <w:t xml:space="preserve">У академика О.Д.Алимова тоже была такая мечта. </w:t>
      </w:r>
      <w:r w:rsidR="00AA2838" w:rsidRPr="007C287F">
        <w:rPr>
          <w:rFonts w:ascii="Times New Roman" w:hAnsi="Times New Roman" w:cs="Times New Roman"/>
          <w:i/>
          <w:iCs/>
          <w:lang w:val="ky-KG"/>
        </w:rPr>
        <w:t xml:space="preserve">Группа его </w:t>
      </w:r>
      <w:r w:rsidR="007F4845" w:rsidRPr="007C287F">
        <w:rPr>
          <w:rFonts w:ascii="Times New Roman" w:hAnsi="Times New Roman" w:cs="Times New Roman"/>
          <w:i/>
          <w:iCs/>
          <w:lang w:val="ky-KG"/>
        </w:rPr>
        <w:t xml:space="preserve">докторантов и </w:t>
      </w:r>
      <w:r w:rsidR="00AA2838" w:rsidRPr="007C287F">
        <w:rPr>
          <w:rFonts w:ascii="Times New Roman" w:hAnsi="Times New Roman" w:cs="Times New Roman"/>
          <w:i/>
          <w:iCs/>
          <w:lang w:val="ky-KG"/>
        </w:rPr>
        <w:t xml:space="preserve">аспирантов совместно с научным руководителем разработали малогабаритную буровую установку, проводили различные виды испытаний и в конечном итоге довели её до серийного производства. </w:t>
      </w:r>
    </w:p>
    <w:p w:rsidR="00437B9D" w:rsidRPr="007C287F" w:rsidRDefault="00AA2838" w:rsidP="007C287F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iCs/>
          <w:lang w:val="ky-KG"/>
        </w:rPr>
      </w:pPr>
      <w:r w:rsidRPr="007C287F">
        <w:rPr>
          <w:rFonts w:ascii="Times New Roman" w:hAnsi="Times New Roman" w:cs="Times New Roman"/>
          <w:i/>
          <w:iCs/>
          <w:lang w:val="ky-KG"/>
        </w:rPr>
        <w:t xml:space="preserve">Any research engineer dreams of bringing their development to mass production. Academician O.D. Alimov also had such a dream. A group of his graduate </w:t>
      </w:r>
      <w:r w:rsidR="00500B47" w:rsidRPr="007C287F">
        <w:rPr>
          <w:rFonts w:ascii="Times New Roman" w:hAnsi="Times New Roman" w:cs="Times New Roman"/>
          <w:i/>
          <w:iCs/>
          <w:lang w:val="ky-KG"/>
        </w:rPr>
        <w:t xml:space="preserve">researchers, </w:t>
      </w:r>
      <w:r w:rsidRPr="007C287F">
        <w:rPr>
          <w:rFonts w:ascii="Times New Roman" w:hAnsi="Times New Roman" w:cs="Times New Roman"/>
          <w:i/>
          <w:iCs/>
          <w:lang w:val="ky-KG"/>
        </w:rPr>
        <w:t>together with a supervisor, developed a small-sized drilling rig, conducted various types of tests, and eventually brought it to mass production.</w:t>
      </w:r>
    </w:p>
    <w:p w:rsidR="00475B4B" w:rsidRPr="007C287F" w:rsidRDefault="0084411B" w:rsidP="007C287F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iCs/>
          <w:lang w:val="ky-KG"/>
        </w:rPr>
      </w:pPr>
      <w:r w:rsidRPr="007C287F">
        <w:rPr>
          <w:rFonts w:ascii="Times New Roman" w:hAnsi="Times New Roman" w:cs="Times New Roman"/>
          <w:i/>
          <w:iCs/>
          <w:lang w:val="ky-KG"/>
        </w:rPr>
        <w:t>Түйүн сөздөр:</w:t>
      </w:r>
      <w:r w:rsidR="00475B4B" w:rsidRPr="007C287F">
        <w:rPr>
          <w:rFonts w:ascii="Times New Roman" w:hAnsi="Times New Roman" w:cs="Times New Roman"/>
          <w:i/>
          <w:iCs/>
          <w:lang w:val="ky-KG"/>
        </w:rPr>
        <w:t xml:space="preserve"> бургулоочу орнотмо, агрегат, өткөөл өтүү, жардырма көзөнөк, анкердик көзөнөк, манипулятор, узарма түрткүч, шасси, каз таман, темир жолдук</w:t>
      </w:r>
      <w:r w:rsidR="007F4845" w:rsidRPr="007C287F">
        <w:rPr>
          <w:rFonts w:ascii="Times New Roman" w:hAnsi="Times New Roman" w:cs="Times New Roman"/>
          <w:i/>
          <w:iCs/>
          <w:lang w:val="ky-KG"/>
        </w:rPr>
        <w:t>.</w:t>
      </w:r>
    </w:p>
    <w:p w:rsidR="0084411B" w:rsidRPr="002016EC" w:rsidRDefault="0084411B" w:rsidP="007C287F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iCs/>
        </w:rPr>
      </w:pPr>
      <w:proofErr w:type="gramStart"/>
      <w:r w:rsidRPr="007C287F">
        <w:rPr>
          <w:rFonts w:ascii="Times New Roman" w:hAnsi="Times New Roman" w:cs="Times New Roman"/>
          <w:i/>
          <w:iCs/>
        </w:rPr>
        <w:t>Ключевые слова:</w:t>
      </w:r>
      <w:r w:rsidR="003E23BD">
        <w:rPr>
          <w:rFonts w:ascii="Times New Roman" w:hAnsi="Times New Roman" w:cs="Times New Roman"/>
          <w:i/>
          <w:iCs/>
        </w:rPr>
        <w:t xml:space="preserve"> </w:t>
      </w:r>
      <w:r w:rsidR="00475B4B" w:rsidRPr="007C287F">
        <w:rPr>
          <w:rFonts w:ascii="Times New Roman" w:hAnsi="Times New Roman" w:cs="Times New Roman"/>
          <w:i/>
          <w:iCs/>
        </w:rPr>
        <w:t>буровая установка,</w:t>
      </w:r>
      <w:r w:rsidR="00475B4B" w:rsidRPr="007C287F">
        <w:rPr>
          <w:rFonts w:ascii="Times New Roman" w:hAnsi="Times New Roman" w:cs="Times New Roman"/>
          <w:i/>
          <w:iCs/>
          <w:lang w:val="ky-KG"/>
        </w:rPr>
        <w:t xml:space="preserve"> агрегат,</w:t>
      </w:r>
      <w:r w:rsidR="00475B4B" w:rsidRPr="007C287F">
        <w:rPr>
          <w:rFonts w:ascii="Times New Roman" w:hAnsi="Times New Roman" w:cs="Times New Roman"/>
          <w:i/>
          <w:iCs/>
        </w:rPr>
        <w:t xml:space="preserve"> проходка выработок, взрывные шпуры, анкерные шпуры,</w:t>
      </w:r>
      <w:r w:rsidR="00475B4B" w:rsidRPr="007C287F">
        <w:rPr>
          <w:rFonts w:ascii="Times New Roman" w:hAnsi="Times New Roman" w:cs="Times New Roman"/>
          <w:i/>
          <w:iCs/>
          <w:lang w:val="ky-KG"/>
        </w:rPr>
        <w:t xml:space="preserve"> телескопный податчик, шасси, гусеничный, рельсовый</w:t>
      </w:r>
      <w:r w:rsidR="002016EC" w:rsidRPr="002016EC">
        <w:rPr>
          <w:rFonts w:ascii="Times New Roman" w:hAnsi="Times New Roman" w:cs="Times New Roman"/>
          <w:i/>
          <w:iCs/>
        </w:rPr>
        <w:t>.</w:t>
      </w:r>
      <w:proofErr w:type="gramEnd"/>
    </w:p>
    <w:p w:rsidR="00437B9D" w:rsidRPr="007C287F" w:rsidRDefault="0084411B" w:rsidP="007C287F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iCs/>
          <w:lang w:val="ky-KG"/>
        </w:rPr>
      </w:pPr>
      <w:r w:rsidRPr="007C287F">
        <w:rPr>
          <w:rFonts w:ascii="Times New Roman" w:hAnsi="Times New Roman" w:cs="Times New Roman"/>
          <w:i/>
          <w:iCs/>
          <w:lang w:val="en-US"/>
        </w:rPr>
        <w:t>Keywords</w:t>
      </w:r>
      <w:r w:rsidR="00987714" w:rsidRPr="007C287F">
        <w:rPr>
          <w:rFonts w:ascii="Times New Roman" w:hAnsi="Times New Roman" w:cs="Times New Roman"/>
          <w:i/>
          <w:iCs/>
          <w:lang w:val="ky-KG"/>
        </w:rPr>
        <w:t xml:space="preserve">: drilling rig, aggregate, excavation, blast holes, anchor holes, telescopic feeder, chassis, caterpillar, </w:t>
      </w:r>
      <w:proofErr w:type="gramStart"/>
      <w:r w:rsidR="00987714" w:rsidRPr="007C287F">
        <w:rPr>
          <w:rFonts w:ascii="Times New Roman" w:hAnsi="Times New Roman" w:cs="Times New Roman"/>
          <w:i/>
          <w:iCs/>
          <w:lang w:val="ky-KG"/>
        </w:rPr>
        <w:t>rail</w:t>
      </w:r>
      <w:proofErr w:type="gramEnd"/>
      <w:r w:rsidR="00987714" w:rsidRPr="007C287F">
        <w:rPr>
          <w:rFonts w:ascii="Times New Roman" w:hAnsi="Times New Roman" w:cs="Times New Roman"/>
          <w:i/>
          <w:iCs/>
          <w:lang w:val="ky-KG"/>
        </w:rPr>
        <w:t>.</w:t>
      </w:r>
    </w:p>
    <w:p w:rsidR="007C287F" w:rsidRDefault="007C287F" w:rsidP="00500B4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1A401F" w:rsidRPr="007C287F" w:rsidRDefault="00500B47" w:rsidP="00500B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7C287F">
        <w:rPr>
          <w:rFonts w:ascii="Times New Roman" w:hAnsi="Times New Roman" w:cs="Times New Roman"/>
          <w:b/>
          <w:bCs/>
          <w:sz w:val="24"/>
          <w:szCs w:val="24"/>
          <w:lang w:val="ky-KG"/>
        </w:rPr>
        <w:lastRenderedPageBreak/>
        <w:t>Введение</w:t>
      </w:r>
    </w:p>
    <w:p w:rsidR="00616F40" w:rsidRPr="00500B47" w:rsidRDefault="00616F40" w:rsidP="00500B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</w:p>
    <w:p w:rsidR="0084642C" w:rsidRDefault="0084642C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Подземные</w:t>
      </w:r>
      <w:r w:rsidR="00FB1AA2">
        <w:rPr>
          <w:rFonts w:ascii="Times New Roman" w:hAnsi="Times New Roman" w:cs="Times New Roman"/>
          <w:sz w:val="24"/>
          <w:szCs w:val="24"/>
          <w:lang w:val="ky-KG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ky-KG"/>
        </w:rPr>
        <w:t>ыработки малого сечения (4,0–10 м</w:t>
      </w:r>
      <w:r w:rsidRPr="0084642C">
        <w:rPr>
          <w:rFonts w:ascii="Times New Roman" w:hAnsi="Times New Roman" w:cs="Times New Roman"/>
          <w:sz w:val="24"/>
          <w:szCs w:val="24"/>
          <w:vertAlign w:val="superscript"/>
          <w:lang w:val="ky-KG"/>
        </w:rPr>
        <w:t>2</w:t>
      </w:r>
      <w:r>
        <w:rPr>
          <w:rFonts w:ascii="Times New Roman" w:hAnsi="Times New Roman" w:cs="Times New Roman"/>
          <w:sz w:val="24"/>
          <w:szCs w:val="24"/>
          <w:lang w:val="ky-KG"/>
        </w:rPr>
        <w:t>) в основном</w:t>
      </w:r>
      <w:r w:rsidR="00FB1AA2">
        <w:rPr>
          <w:rFonts w:ascii="Times New Roman" w:hAnsi="Times New Roman" w:cs="Times New Roman"/>
          <w:sz w:val="24"/>
          <w:szCs w:val="24"/>
          <w:lang w:val="ky-KG"/>
        </w:rPr>
        <w:t xml:space="preserve"> проходятся для </w:t>
      </w:r>
      <w:r w:rsidR="00B70552">
        <w:rPr>
          <w:rFonts w:ascii="Times New Roman" w:hAnsi="Times New Roman" w:cs="Times New Roman"/>
          <w:sz w:val="24"/>
          <w:szCs w:val="24"/>
          <w:lang w:val="ky-KG"/>
        </w:rPr>
        <w:t xml:space="preserve">проведения </w:t>
      </w:r>
      <w:r w:rsidR="00FB1AA2">
        <w:rPr>
          <w:rFonts w:ascii="Times New Roman" w:hAnsi="Times New Roman" w:cs="Times New Roman"/>
          <w:sz w:val="24"/>
          <w:szCs w:val="24"/>
          <w:lang w:val="ky-KG"/>
        </w:rPr>
        <w:t>геологоразведочных работ</w:t>
      </w:r>
      <w:r w:rsidR="00B70552">
        <w:rPr>
          <w:rFonts w:ascii="Times New Roman" w:hAnsi="Times New Roman" w:cs="Times New Roman"/>
          <w:sz w:val="24"/>
          <w:szCs w:val="24"/>
          <w:lang w:val="ky-KG"/>
        </w:rPr>
        <w:t>, а также в виде</w:t>
      </w:r>
      <w:r w:rsidR="00FB1AA2">
        <w:rPr>
          <w:rFonts w:ascii="Times New Roman" w:hAnsi="Times New Roman" w:cs="Times New Roman"/>
          <w:sz w:val="24"/>
          <w:szCs w:val="24"/>
          <w:lang w:val="ky-KG"/>
        </w:rPr>
        <w:t xml:space="preserve"> вспомогательных </w:t>
      </w:r>
      <w:r w:rsidR="00B70552">
        <w:rPr>
          <w:rFonts w:ascii="Times New Roman" w:hAnsi="Times New Roman" w:cs="Times New Roman"/>
          <w:sz w:val="24"/>
          <w:szCs w:val="24"/>
          <w:lang w:val="ky-KG"/>
        </w:rPr>
        <w:t xml:space="preserve">туннелей </w:t>
      </w:r>
      <w:r w:rsidR="00FB1AA2">
        <w:rPr>
          <w:rFonts w:ascii="Times New Roman" w:hAnsi="Times New Roman" w:cs="Times New Roman"/>
          <w:sz w:val="24"/>
          <w:szCs w:val="24"/>
          <w:lang w:val="ky-KG"/>
        </w:rPr>
        <w:t xml:space="preserve">для обслуживания основного туннеля. Проходка таких выработок </w:t>
      </w:r>
      <w:r>
        <w:rPr>
          <w:rFonts w:ascii="Times New Roman" w:hAnsi="Times New Roman" w:cs="Times New Roman"/>
          <w:sz w:val="24"/>
          <w:szCs w:val="24"/>
          <w:lang w:val="ky-KG"/>
        </w:rPr>
        <w:t>имеет свои особенности</w:t>
      </w:r>
      <w:r w:rsidR="00FB1AA2">
        <w:rPr>
          <w:rFonts w:ascii="Times New Roman" w:hAnsi="Times New Roman" w:cs="Times New Roman"/>
          <w:sz w:val="24"/>
          <w:szCs w:val="24"/>
          <w:lang w:val="ky-KG"/>
        </w:rPr>
        <w:t xml:space="preserve"> и трудности</w:t>
      </w:r>
      <w:r w:rsidR="00B70552">
        <w:rPr>
          <w:rFonts w:ascii="Times New Roman" w:hAnsi="Times New Roman" w:cs="Times New Roman"/>
          <w:sz w:val="24"/>
          <w:szCs w:val="24"/>
          <w:lang w:val="ky-KG"/>
        </w:rPr>
        <w:t xml:space="preserve"> в связи с стесненностью околозабойного пространства для размещения технологического оборудования и замены их</w:t>
      </w:r>
      <w:r w:rsidR="00420E02">
        <w:rPr>
          <w:rFonts w:ascii="Times New Roman" w:hAnsi="Times New Roman" w:cs="Times New Roman"/>
          <w:sz w:val="24"/>
          <w:szCs w:val="24"/>
          <w:lang w:val="ky-KG"/>
        </w:rPr>
        <w:t xml:space="preserve"> после каждого цикла.</w:t>
      </w:r>
    </w:p>
    <w:p w:rsidR="006B0998" w:rsidRDefault="00DF0359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До </w:t>
      </w:r>
      <w:r w:rsidR="00DE502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ky-KG"/>
        </w:rPr>
        <w:t>орбачевских “ускорений” и “перестройки” в угольной промышленности СССР для проходки выработок малых сечени</w:t>
      </w:r>
      <w:r w:rsidR="0084642C">
        <w:rPr>
          <w:rFonts w:ascii="Times New Roman" w:hAnsi="Times New Roman" w:cs="Times New Roman"/>
          <w:sz w:val="24"/>
          <w:szCs w:val="24"/>
          <w:lang w:val="ky-KG"/>
        </w:rPr>
        <w:t>й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(до 16 м</w:t>
      </w:r>
      <w:r w:rsidRPr="00DF0359">
        <w:rPr>
          <w:rFonts w:ascii="Times New Roman" w:hAnsi="Times New Roman" w:cs="Times New Roman"/>
          <w:sz w:val="24"/>
          <w:szCs w:val="24"/>
          <w:vertAlign w:val="superscript"/>
          <w:lang w:val="ky-KG"/>
        </w:rPr>
        <w:t>2</w:t>
      </w:r>
      <w:r>
        <w:rPr>
          <w:rFonts w:ascii="Times New Roman" w:hAnsi="Times New Roman" w:cs="Times New Roman"/>
          <w:sz w:val="24"/>
          <w:szCs w:val="24"/>
          <w:lang w:val="ky-KG"/>
        </w:rPr>
        <w:t>) в основном применялись бурильные установки типа БУ</w:t>
      </w:r>
      <w:r w:rsidR="006B0998">
        <w:rPr>
          <w:rFonts w:ascii="Times New Roman" w:hAnsi="Times New Roman" w:cs="Times New Roman"/>
          <w:sz w:val="24"/>
          <w:szCs w:val="24"/>
          <w:lang w:val="ky-KG"/>
        </w:rPr>
        <w:t>-1, общий вид которой приведен на рис</w:t>
      </w:r>
      <w:r w:rsidR="003E23BD">
        <w:rPr>
          <w:rFonts w:ascii="Times New Roman" w:hAnsi="Times New Roman" w:cs="Times New Roman"/>
          <w:sz w:val="24"/>
          <w:szCs w:val="24"/>
          <w:lang w:val="ky-KG"/>
        </w:rPr>
        <w:t>унке</w:t>
      </w:r>
      <w:r w:rsidR="006B0998">
        <w:rPr>
          <w:rFonts w:ascii="Times New Roman" w:hAnsi="Times New Roman" w:cs="Times New Roman"/>
          <w:sz w:val="24"/>
          <w:szCs w:val="24"/>
          <w:lang w:val="ky-KG"/>
        </w:rPr>
        <w:t xml:space="preserve">1. </w:t>
      </w:r>
    </w:p>
    <w:p w:rsidR="00DF0359" w:rsidRDefault="006B0998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Основным недостатком БУ-1 были: её чрезмерн</w:t>
      </w:r>
      <w:r w:rsidR="003038A6">
        <w:rPr>
          <w:rFonts w:ascii="Times New Roman" w:hAnsi="Times New Roman" w:cs="Times New Roman"/>
          <w:sz w:val="24"/>
          <w:szCs w:val="24"/>
          <w:lang w:val="ky-KG"/>
        </w:rPr>
        <w:t xml:space="preserve">о длинные </w:t>
      </w:r>
      <w:r>
        <w:rPr>
          <w:rFonts w:ascii="Times New Roman" w:hAnsi="Times New Roman" w:cs="Times New Roman"/>
          <w:sz w:val="24"/>
          <w:szCs w:val="24"/>
          <w:lang w:val="ky-KG"/>
        </w:rPr>
        <w:t>транспортные габариты</w:t>
      </w:r>
      <w:r w:rsidR="00CE72DB">
        <w:rPr>
          <w:rFonts w:ascii="Times New Roman" w:hAnsi="Times New Roman" w:cs="Times New Roman"/>
          <w:sz w:val="24"/>
          <w:szCs w:val="24"/>
          <w:lang w:val="ky-KG"/>
        </w:rPr>
        <w:t xml:space="preserve"> (9,5 м в транспортном положении)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и функциональная ограниченность – бурени</w:t>
      </w:r>
      <w:r w:rsidR="003E23BD">
        <w:rPr>
          <w:rFonts w:ascii="Times New Roman" w:hAnsi="Times New Roman" w:cs="Times New Roman"/>
          <w:sz w:val="24"/>
          <w:szCs w:val="24"/>
          <w:lang w:val="ky-KG"/>
        </w:rPr>
        <w:t>е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только взрывных шпуров. Бурение анкерных шпуро</w:t>
      </w:r>
      <w:r w:rsidR="00E91996">
        <w:rPr>
          <w:rFonts w:ascii="Times New Roman" w:hAnsi="Times New Roman" w:cs="Times New Roman"/>
          <w:sz w:val="24"/>
          <w:szCs w:val="24"/>
          <w:lang w:val="ky-KG"/>
        </w:rPr>
        <w:t>в осуществлял</w:t>
      </w:r>
      <w:r w:rsidR="002016EC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="00E91996">
        <w:rPr>
          <w:rFonts w:ascii="Times New Roman" w:hAnsi="Times New Roman" w:cs="Times New Roman"/>
          <w:sz w:val="24"/>
          <w:szCs w:val="24"/>
          <w:lang w:val="ky-KG"/>
        </w:rPr>
        <w:t>сь другими вспомогательными средствами</w:t>
      </w:r>
      <w:r w:rsidR="00420E02">
        <w:rPr>
          <w:rFonts w:ascii="Times New Roman" w:hAnsi="Times New Roman" w:cs="Times New Roman"/>
          <w:sz w:val="24"/>
          <w:szCs w:val="24"/>
          <w:lang w:val="ky-KG"/>
        </w:rPr>
        <w:t>, требующими дополнительное время для осуществления замены после каждого цикла проходческих работ.</w:t>
      </w:r>
    </w:p>
    <w:p w:rsidR="00991B84" w:rsidRDefault="00991B84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1985 году в </w:t>
      </w:r>
      <w:r w:rsidR="002016EC">
        <w:rPr>
          <w:rFonts w:ascii="Times New Roman" w:hAnsi="Times New Roman" w:cs="Times New Roman"/>
          <w:sz w:val="24"/>
          <w:szCs w:val="24"/>
          <w:lang w:val="ky-KG"/>
        </w:rPr>
        <w:t>о</w:t>
      </w:r>
      <w:r>
        <w:rPr>
          <w:rFonts w:ascii="Times New Roman" w:hAnsi="Times New Roman" w:cs="Times New Roman"/>
          <w:sz w:val="24"/>
          <w:szCs w:val="24"/>
          <w:lang w:val="ky-KG"/>
        </w:rPr>
        <w:t>тделе мех</w:t>
      </w:r>
      <w:r w:rsidR="002016EC">
        <w:rPr>
          <w:rFonts w:ascii="Times New Roman" w:hAnsi="Times New Roman" w:cs="Times New Roman"/>
          <w:sz w:val="24"/>
          <w:szCs w:val="24"/>
          <w:lang w:val="ky-KG"/>
        </w:rPr>
        <w:t>а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ники и горного машиностроения Института автоматики </w:t>
      </w:r>
      <w:r w:rsidR="00454A82">
        <w:rPr>
          <w:rFonts w:ascii="Times New Roman" w:hAnsi="Times New Roman" w:cs="Times New Roman"/>
          <w:sz w:val="24"/>
          <w:szCs w:val="24"/>
          <w:lang w:val="ky-KG"/>
        </w:rPr>
        <w:t>АН Киргизской ССР была создана лаборатория “Конструирования и исследования малогабаритных машин” (КИММ) в составе докторанта С.С.Искенова, ас</w:t>
      </w:r>
      <w:r>
        <w:rPr>
          <w:rFonts w:ascii="Times New Roman" w:hAnsi="Times New Roman" w:cs="Times New Roman"/>
          <w:sz w:val="24"/>
          <w:szCs w:val="24"/>
          <w:lang w:val="ky-KG"/>
        </w:rPr>
        <w:t>пирант</w:t>
      </w:r>
      <w:r w:rsidR="00454A82">
        <w:rPr>
          <w:rFonts w:ascii="Times New Roman" w:hAnsi="Times New Roman" w:cs="Times New Roman"/>
          <w:sz w:val="24"/>
          <w:szCs w:val="24"/>
          <w:lang w:val="ky-KG"/>
        </w:rPr>
        <w:t>ов: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А.Аширалиев</w:t>
      </w:r>
      <w:r w:rsidR="00454A82">
        <w:rPr>
          <w:rFonts w:ascii="Times New Roman" w:hAnsi="Times New Roman" w:cs="Times New Roman"/>
          <w:sz w:val="24"/>
          <w:szCs w:val="24"/>
          <w:lang w:val="ky-KG"/>
        </w:rPr>
        <w:t>а</w:t>
      </w:r>
      <w:r>
        <w:rPr>
          <w:rFonts w:ascii="Times New Roman" w:hAnsi="Times New Roman" w:cs="Times New Roman"/>
          <w:sz w:val="24"/>
          <w:szCs w:val="24"/>
          <w:lang w:val="ky-KG"/>
        </w:rPr>
        <w:t>, В.Л.Герцев</w:t>
      </w:r>
      <w:r w:rsidR="00454A82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2016EC" w:rsidRPr="002016EC">
        <w:rPr>
          <w:rFonts w:ascii="Times New Roman" w:hAnsi="Times New Roman" w:cs="Times New Roman"/>
          <w:sz w:val="24"/>
          <w:szCs w:val="24"/>
        </w:rPr>
        <w:t>,</w:t>
      </w:r>
      <w:r w:rsidR="00454A82">
        <w:rPr>
          <w:rFonts w:ascii="Times New Roman" w:hAnsi="Times New Roman" w:cs="Times New Roman"/>
          <w:sz w:val="24"/>
          <w:szCs w:val="24"/>
          <w:lang w:val="ky-KG"/>
        </w:rPr>
        <w:t xml:space="preserve"> а также нескольких соискателей.</w:t>
      </w:r>
      <w:r w:rsidR="00F20353">
        <w:rPr>
          <w:rFonts w:ascii="Times New Roman" w:hAnsi="Times New Roman" w:cs="Times New Roman"/>
          <w:sz w:val="24"/>
          <w:szCs w:val="24"/>
          <w:lang w:val="ky-KG"/>
        </w:rPr>
        <w:t xml:space="preserve"> Перед коллективом лаборатории академиком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О.Д.Алимовым была поставлена задача улучшение технологических и транспортных качеств</w:t>
      </w:r>
      <w:r w:rsidR="00F2035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016EC" w:rsidRPr="002016EC">
        <w:rPr>
          <w:rFonts w:ascii="Times New Roman" w:hAnsi="Times New Roman" w:cs="Times New Roman"/>
          <w:sz w:val="24"/>
          <w:szCs w:val="24"/>
        </w:rPr>
        <w:t xml:space="preserve"> </w:t>
      </w:r>
      <w:r w:rsidR="002016EC">
        <w:rPr>
          <w:rFonts w:ascii="Times New Roman" w:hAnsi="Times New Roman" w:cs="Times New Roman"/>
          <w:sz w:val="24"/>
          <w:szCs w:val="24"/>
        </w:rPr>
        <w:t>б</w:t>
      </w:r>
      <w:r w:rsidR="00F20353">
        <w:rPr>
          <w:rFonts w:ascii="Times New Roman" w:hAnsi="Times New Roman" w:cs="Times New Roman"/>
          <w:sz w:val="24"/>
          <w:szCs w:val="24"/>
          <w:lang w:val="ky-KG"/>
        </w:rPr>
        <w:t xml:space="preserve">урильной установки типа БУ-1 путем унификации её узлов </w:t>
      </w:r>
      <w:r w:rsidR="005C0562">
        <w:rPr>
          <w:rFonts w:ascii="Times New Roman" w:hAnsi="Times New Roman" w:cs="Times New Roman"/>
          <w:sz w:val="24"/>
          <w:szCs w:val="24"/>
          <w:lang w:val="ky-KG"/>
        </w:rPr>
        <w:t xml:space="preserve">и </w:t>
      </w:r>
      <w:r w:rsidR="00F20353">
        <w:rPr>
          <w:rFonts w:ascii="Times New Roman" w:hAnsi="Times New Roman" w:cs="Times New Roman"/>
          <w:sz w:val="24"/>
          <w:szCs w:val="24"/>
          <w:lang w:val="ky-KG"/>
        </w:rPr>
        <w:t>изобретения новых решений.</w:t>
      </w:r>
    </w:p>
    <w:p w:rsidR="00EE3525" w:rsidRDefault="00EE3525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1"/>
        <w:gridCol w:w="14"/>
        <w:gridCol w:w="2313"/>
      </w:tblGrid>
      <w:tr w:rsidR="001A2C0D" w:rsidRPr="007C287F" w:rsidTr="00EE3525">
        <w:tc>
          <w:tcPr>
            <w:tcW w:w="4761" w:type="dxa"/>
          </w:tcPr>
          <w:p w:rsidR="00E543CD" w:rsidRPr="007C287F" w:rsidRDefault="001A401F" w:rsidP="007C287F">
            <w:pPr>
              <w:ind w:hanging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</w:pPr>
            <w:r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  <w:t xml:space="preserve">Общий вид </w:t>
            </w:r>
            <w:r w:rsidR="00EF5131"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  <w:t xml:space="preserve">базового </w:t>
            </w:r>
            <w:r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  <w:t>бурового устройства</w:t>
            </w:r>
            <w:r w:rsidR="00A16375"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  <w:t xml:space="preserve"> БУ-1</w:t>
            </w:r>
          </w:p>
        </w:tc>
        <w:tc>
          <w:tcPr>
            <w:tcW w:w="2327" w:type="dxa"/>
            <w:gridSpan w:val="2"/>
          </w:tcPr>
          <w:p w:rsidR="00E543CD" w:rsidRPr="007C287F" w:rsidRDefault="001A401F" w:rsidP="00EE3525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ky-KG"/>
              </w:rPr>
            </w:pPr>
            <w:r w:rsidRPr="007C287F">
              <w:rPr>
                <w:rFonts w:ascii="Times New Roman" w:hAnsi="Times New Roman" w:cs="Times New Roman"/>
                <w:b/>
                <w:bCs/>
                <w:i/>
                <w:iCs/>
                <w:lang w:val="ky-KG"/>
              </w:rPr>
              <w:t>Недостатки</w:t>
            </w:r>
          </w:p>
        </w:tc>
      </w:tr>
      <w:tr w:rsidR="007F53ED" w:rsidRPr="007C287F" w:rsidTr="00EE3525">
        <w:tc>
          <w:tcPr>
            <w:tcW w:w="4775" w:type="dxa"/>
            <w:gridSpan w:val="2"/>
          </w:tcPr>
          <w:p w:rsidR="00252A03" w:rsidRPr="007C287F" w:rsidRDefault="0013194B" w:rsidP="007C287F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7C28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82957" cy="1222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81" cy="123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9EC" w:rsidRPr="007C287F" w:rsidRDefault="006B0998" w:rsidP="00EE3525">
            <w:pPr>
              <w:spacing w:line="216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>Рис</w:t>
            </w:r>
            <w:r w:rsidR="007C287F" w:rsidRPr="007C287F">
              <w:rPr>
                <w:rFonts w:ascii="Times New Roman" w:hAnsi="Times New Roman" w:cs="Times New Roman"/>
                <w:lang w:val="ky-KG"/>
              </w:rPr>
              <w:t xml:space="preserve">унок </w:t>
            </w:r>
            <w:r w:rsidRPr="007C287F">
              <w:rPr>
                <w:rFonts w:ascii="Times New Roman" w:hAnsi="Times New Roman" w:cs="Times New Roman"/>
                <w:lang w:val="ky-KG"/>
              </w:rPr>
              <w:t>1</w:t>
            </w:r>
            <w:r w:rsidR="007C287F" w:rsidRPr="007C287F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–</w:t>
            </w:r>
            <w:r w:rsidRPr="007C287F">
              <w:rPr>
                <w:rFonts w:ascii="Times New Roman" w:hAnsi="Times New Roman" w:cs="Times New Roman"/>
                <w:lang w:val="ky-KG"/>
              </w:rPr>
              <w:t xml:space="preserve"> Общий вид бурильной установки БУ-1: </w:t>
            </w:r>
            <w:r w:rsidR="001A401F" w:rsidRPr="007C287F">
              <w:rPr>
                <w:rFonts w:ascii="Times New Roman" w:hAnsi="Times New Roman" w:cs="Times New Roman"/>
                <w:lang w:val="ky-KG"/>
              </w:rPr>
              <w:t>1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="001A401F" w:rsidRPr="007C287F">
              <w:rPr>
                <w:rFonts w:ascii="Times New Roman" w:hAnsi="Times New Roman" w:cs="Times New Roman"/>
                <w:lang w:val="ky-KG"/>
              </w:rPr>
              <w:t>подающий механизм, 2</w:t>
            </w:r>
            <w:r w:rsidR="002016EC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="001A401F" w:rsidRPr="007C287F">
              <w:rPr>
                <w:rFonts w:ascii="Times New Roman" w:hAnsi="Times New Roman" w:cs="Times New Roman"/>
                <w:lang w:val="ky-KG"/>
              </w:rPr>
              <w:t>бурильная головка, 3</w:t>
            </w:r>
            <w:r w:rsidR="002016EC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="001A401F" w:rsidRPr="007C287F">
              <w:rPr>
                <w:rFonts w:ascii="Times New Roman" w:hAnsi="Times New Roman" w:cs="Times New Roman"/>
                <w:lang w:val="ky-KG"/>
              </w:rPr>
              <w:t>манипулятор, 4</w:t>
            </w:r>
            <w:r w:rsidR="002016EC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="001A401F" w:rsidRPr="007C287F">
              <w:rPr>
                <w:rFonts w:ascii="Times New Roman" w:hAnsi="Times New Roman" w:cs="Times New Roman"/>
                <w:lang w:val="ky-KG"/>
              </w:rPr>
              <w:t>шасси</w:t>
            </w:r>
          </w:p>
        </w:tc>
        <w:tc>
          <w:tcPr>
            <w:tcW w:w="2313" w:type="dxa"/>
          </w:tcPr>
          <w:p w:rsidR="001A401F" w:rsidRPr="007C287F" w:rsidRDefault="001A401F" w:rsidP="00EE3525">
            <w:pPr>
              <w:pStyle w:val="a3"/>
              <w:numPr>
                <w:ilvl w:val="0"/>
                <w:numId w:val="7"/>
              </w:numPr>
              <w:tabs>
                <w:tab w:val="left" w:pos="36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>Невозможность транспортировки без демонтажа бурильной машины (БМ).</w:t>
            </w:r>
          </w:p>
          <w:p w:rsidR="001A401F" w:rsidRPr="007C287F" w:rsidRDefault="001A401F" w:rsidP="00EE3525">
            <w:pPr>
              <w:pStyle w:val="a3"/>
              <w:numPr>
                <w:ilvl w:val="0"/>
                <w:numId w:val="7"/>
              </w:numPr>
              <w:tabs>
                <w:tab w:val="left" w:pos="36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 xml:space="preserve">Невозможность установки БМ для бурения </w:t>
            </w:r>
            <w:r w:rsidR="00EB28FD" w:rsidRPr="007C287F">
              <w:rPr>
                <w:rFonts w:ascii="Times New Roman" w:hAnsi="Times New Roman" w:cs="Times New Roman"/>
                <w:lang w:val="ky-KG"/>
              </w:rPr>
              <w:t xml:space="preserve">веера </w:t>
            </w:r>
            <w:r w:rsidRPr="007C287F">
              <w:rPr>
                <w:rFonts w:ascii="Times New Roman" w:hAnsi="Times New Roman" w:cs="Times New Roman"/>
                <w:lang w:val="ky-KG"/>
              </w:rPr>
              <w:t>анкерных шпуров.</w:t>
            </w:r>
          </w:p>
          <w:p w:rsidR="001A401F" w:rsidRPr="007C287F" w:rsidRDefault="001A401F" w:rsidP="00EE3525">
            <w:pPr>
              <w:pStyle w:val="a3"/>
              <w:numPr>
                <w:ilvl w:val="0"/>
                <w:numId w:val="7"/>
              </w:numPr>
              <w:tabs>
                <w:tab w:val="left" w:pos="36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 xml:space="preserve">Расположение механизма вращения в </w:t>
            </w:r>
            <w:r w:rsidRPr="007C287F">
              <w:rPr>
                <w:rFonts w:ascii="Times New Roman" w:hAnsi="Times New Roman" w:cs="Times New Roman"/>
                <w:lang w:val="ky-KG"/>
              </w:rPr>
              <w:lastRenderedPageBreak/>
              <w:t>середине стре</w:t>
            </w:r>
            <w:r w:rsidR="00460CC7" w:rsidRPr="007C287F">
              <w:rPr>
                <w:rFonts w:ascii="Times New Roman" w:hAnsi="Times New Roman" w:cs="Times New Roman"/>
                <w:lang w:val="ky-KG"/>
              </w:rPr>
              <w:t>лы.</w:t>
            </w:r>
          </w:p>
        </w:tc>
      </w:tr>
    </w:tbl>
    <w:p w:rsidR="00EE3525" w:rsidRDefault="00EE352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2268"/>
      </w:tblGrid>
      <w:tr w:rsidR="001A2C0D" w:rsidRPr="007C287F" w:rsidTr="00EE3525">
        <w:tc>
          <w:tcPr>
            <w:tcW w:w="4820" w:type="dxa"/>
          </w:tcPr>
          <w:p w:rsidR="001A2C0D" w:rsidRPr="007C287F" w:rsidRDefault="001A2C0D" w:rsidP="007C287F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</w:pPr>
            <w:r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  <w:t xml:space="preserve">Транспортное состояние </w:t>
            </w:r>
            <w:r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 xml:space="preserve">бурового </w:t>
            </w:r>
            <w:r w:rsidR="00BD1900"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  <w:t>агрегата</w:t>
            </w:r>
            <w:r w:rsidR="007F4845" w:rsidRPr="007C287F">
              <w:rPr>
                <w:rFonts w:ascii="Times New Roman" w:hAnsi="Times New Roman" w:cs="Times New Roman"/>
                <w:b/>
                <w:bCs/>
                <w:i/>
                <w:iCs/>
                <w:noProof/>
                <w:lang w:val="ky-KG"/>
              </w:rPr>
              <w:t xml:space="preserve"> МБА-1</w:t>
            </w:r>
          </w:p>
        </w:tc>
        <w:tc>
          <w:tcPr>
            <w:tcW w:w="2268" w:type="dxa"/>
          </w:tcPr>
          <w:p w:rsidR="001A2C0D" w:rsidRPr="007C287F" w:rsidRDefault="001A2C0D" w:rsidP="00EE3525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ky-KG"/>
              </w:rPr>
            </w:pPr>
            <w:r w:rsidRPr="007C287F">
              <w:rPr>
                <w:rFonts w:ascii="Times New Roman" w:hAnsi="Times New Roman" w:cs="Times New Roman"/>
                <w:b/>
                <w:bCs/>
                <w:i/>
                <w:iCs/>
                <w:lang w:val="ky-KG"/>
              </w:rPr>
              <w:t>Преимущества</w:t>
            </w:r>
          </w:p>
        </w:tc>
      </w:tr>
      <w:tr w:rsidR="0060540D" w:rsidRPr="007C287F" w:rsidTr="00EE3525">
        <w:tc>
          <w:tcPr>
            <w:tcW w:w="4820" w:type="dxa"/>
          </w:tcPr>
          <w:p w:rsidR="001A2C0D" w:rsidRPr="007C287F" w:rsidRDefault="001A2C0D" w:rsidP="0084411B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7C28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59103" cy="1925998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59" cy="195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525" w:rsidRDefault="007C287F" w:rsidP="00EE3525">
            <w:pPr>
              <w:spacing w:line="216" w:lineRule="auto"/>
              <w:jc w:val="center"/>
              <w:rPr>
                <w:rFonts w:ascii="Times New Roman" w:hAnsi="Times New Roman" w:cs="Times New Roman"/>
                <w:lang w:val="ky-KG"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 xml:space="preserve">Рисунок </w:t>
            </w:r>
            <w:r>
              <w:rPr>
                <w:rFonts w:ascii="Times New Roman" w:hAnsi="Times New Roman" w:cs="Times New Roman"/>
                <w:lang w:val="ky-KG"/>
              </w:rPr>
              <w:t>2</w:t>
            </w:r>
            <w:r w:rsidRPr="007C287F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Pr="007C287F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BD1900" w:rsidRPr="007C287F">
              <w:rPr>
                <w:rFonts w:ascii="Times New Roman" w:hAnsi="Times New Roman" w:cs="Times New Roman"/>
                <w:lang w:val="ky-KG"/>
              </w:rPr>
              <w:t>Опытный образец бурового агрегата МБА “Аскатеш</w:t>
            </w:r>
            <w:r w:rsidR="002016EC">
              <w:rPr>
                <w:rFonts w:ascii="Times New Roman" w:hAnsi="Times New Roman" w:cs="Times New Roman"/>
                <w:lang w:val="ky-KG"/>
              </w:rPr>
              <w:t>”</w:t>
            </w:r>
            <w:r w:rsidR="00BD1900" w:rsidRPr="007C287F">
              <w:rPr>
                <w:rFonts w:ascii="Times New Roman" w:hAnsi="Times New Roman" w:cs="Times New Roman"/>
                <w:lang w:val="ky-KG"/>
              </w:rPr>
              <w:t xml:space="preserve">: </w:t>
            </w:r>
            <w:r w:rsidR="001A2C0D" w:rsidRPr="007C287F">
              <w:rPr>
                <w:rFonts w:ascii="Times New Roman" w:hAnsi="Times New Roman" w:cs="Times New Roman"/>
                <w:lang w:val="ky-KG"/>
              </w:rPr>
              <w:t>1</w:t>
            </w:r>
            <w:r w:rsidR="002016EC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="001A2C0D" w:rsidRPr="007C287F">
              <w:rPr>
                <w:rFonts w:ascii="Times New Roman" w:hAnsi="Times New Roman" w:cs="Times New Roman"/>
                <w:lang w:val="ky-KG"/>
              </w:rPr>
              <w:t>подающий механизм (телескоп), 2</w:t>
            </w:r>
            <w:r w:rsidR="002016EC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="001A2C0D" w:rsidRPr="007C287F">
              <w:rPr>
                <w:rFonts w:ascii="Times New Roman" w:hAnsi="Times New Roman" w:cs="Times New Roman"/>
                <w:lang w:val="ky-KG"/>
              </w:rPr>
              <w:t xml:space="preserve">бурильная головка, </w:t>
            </w:r>
          </w:p>
          <w:p w:rsidR="00460CC7" w:rsidRPr="007C287F" w:rsidRDefault="001A2C0D" w:rsidP="00EE3525">
            <w:pPr>
              <w:spacing w:line="21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>3</w:t>
            </w:r>
            <w:r w:rsidR="002016EC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Pr="007C287F">
              <w:rPr>
                <w:rFonts w:ascii="Times New Roman" w:hAnsi="Times New Roman" w:cs="Times New Roman"/>
                <w:lang w:val="ky-KG"/>
              </w:rPr>
              <w:t>манипулятор 4</w:t>
            </w:r>
            <w:r w:rsidR="002016EC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2016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Pr="007C287F">
              <w:rPr>
                <w:rFonts w:ascii="Times New Roman" w:hAnsi="Times New Roman" w:cs="Times New Roman"/>
                <w:lang w:val="ky-KG"/>
              </w:rPr>
              <w:t>шасси</w:t>
            </w:r>
          </w:p>
        </w:tc>
        <w:tc>
          <w:tcPr>
            <w:tcW w:w="2268" w:type="dxa"/>
          </w:tcPr>
          <w:p w:rsidR="007C287F" w:rsidRPr="007C287F" w:rsidRDefault="001A2C0D" w:rsidP="00EE3525">
            <w:pPr>
              <w:pStyle w:val="a3"/>
              <w:numPr>
                <w:ilvl w:val="0"/>
                <w:numId w:val="8"/>
              </w:numPr>
              <w:tabs>
                <w:tab w:val="left" w:pos="30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>Возможность транспортировки без демонтажа бурильной машины (БМ) – общая длина сокращена на 3м.</w:t>
            </w:r>
          </w:p>
          <w:p w:rsidR="0060540D" w:rsidRPr="007C287F" w:rsidRDefault="00B126CF" w:rsidP="002016EC">
            <w:pPr>
              <w:pStyle w:val="a3"/>
              <w:numPr>
                <w:ilvl w:val="0"/>
                <w:numId w:val="8"/>
              </w:numPr>
              <w:tabs>
                <w:tab w:val="left" w:pos="30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7C287F">
              <w:rPr>
                <w:rFonts w:ascii="Times New Roman" w:hAnsi="Times New Roman" w:cs="Times New Roman"/>
                <w:lang w:val="ky-KG"/>
              </w:rPr>
              <w:t>Расположение механизма вращения у основани</w:t>
            </w:r>
            <w:r w:rsidR="002016EC">
              <w:rPr>
                <w:rFonts w:ascii="Times New Roman" w:hAnsi="Times New Roman" w:cs="Times New Roman"/>
                <w:lang w:val="ky-KG"/>
              </w:rPr>
              <w:t>я</w:t>
            </w:r>
            <w:r w:rsidRPr="007C287F">
              <w:rPr>
                <w:rFonts w:ascii="Times New Roman" w:hAnsi="Times New Roman" w:cs="Times New Roman"/>
                <w:lang w:val="ky-KG"/>
              </w:rPr>
              <w:t xml:space="preserve"> стрелы.</w:t>
            </w:r>
          </w:p>
        </w:tc>
      </w:tr>
      <w:tr w:rsidR="001A2C0D" w:rsidRPr="007C287F" w:rsidTr="00EE3525">
        <w:tc>
          <w:tcPr>
            <w:tcW w:w="4820" w:type="dxa"/>
          </w:tcPr>
          <w:p w:rsidR="001A2C0D" w:rsidRPr="007C287F" w:rsidRDefault="001A2C0D" w:rsidP="00EB28F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ky-KG"/>
              </w:rPr>
            </w:pPr>
          </w:p>
        </w:tc>
        <w:tc>
          <w:tcPr>
            <w:tcW w:w="2268" w:type="dxa"/>
          </w:tcPr>
          <w:p w:rsidR="001A2C0D" w:rsidRPr="007C287F" w:rsidRDefault="00B126CF" w:rsidP="00EE3525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287F">
              <w:rPr>
                <w:rFonts w:ascii="Times New Roman" w:hAnsi="Times New Roman" w:cs="Times New Roman"/>
                <w:b/>
                <w:bCs/>
                <w:i/>
                <w:iCs/>
              </w:rPr>
              <w:t>Преимущества</w:t>
            </w:r>
          </w:p>
        </w:tc>
      </w:tr>
      <w:tr w:rsidR="00B126CF" w:rsidRPr="007C287F" w:rsidTr="00EE3525">
        <w:tc>
          <w:tcPr>
            <w:tcW w:w="4820" w:type="dxa"/>
          </w:tcPr>
          <w:p w:rsidR="00B126CF" w:rsidRPr="007C287F" w:rsidRDefault="0060540D" w:rsidP="0084411B">
            <w:pPr>
              <w:jc w:val="both"/>
              <w:rPr>
                <w:rFonts w:ascii="Times New Roman" w:hAnsi="Times New Roman" w:cs="Times New Roman"/>
                <w:noProof/>
                <w:lang w:val="ky-KG"/>
              </w:rPr>
            </w:pPr>
            <w:r w:rsidRPr="007C28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13544" cy="2506506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38" cy="25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00" w:rsidRPr="007C287F" w:rsidRDefault="00BD1900" w:rsidP="00EE3525">
            <w:pPr>
              <w:jc w:val="center"/>
              <w:rPr>
                <w:rFonts w:ascii="Times New Roman" w:hAnsi="Times New Roman" w:cs="Times New Roman"/>
                <w:noProof/>
                <w:lang w:val="ky-KG"/>
              </w:rPr>
            </w:pPr>
            <w:r w:rsidRPr="007C287F">
              <w:rPr>
                <w:rFonts w:ascii="Times New Roman" w:hAnsi="Times New Roman" w:cs="Times New Roman"/>
                <w:noProof/>
                <w:lang w:val="ky-KG"/>
              </w:rPr>
              <w:t>Рис</w:t>
            </w:r>
            <w:r w:rsidR="00EE3525">
              <w:rPr>
                <w:rFonts w:ascii="Times New Roman" w:hAnsi="Times New Roman" w:cs="Times New Roman"/>
                <w:noProof/>
                <w:lang w:val="ky-KG"/>
              </w:rPr>
              <w:t xml:space="preserve">унок </w:t>
            </w:r>
            <w:r w:rsidRPr="007C287F">
              <w:rPr>
                <w:rFonts w:ascii="Times New Roman" w:hAnsi="Times New Roman" w:cs="Times New Roman"/>
                <w:noProof/>
                <w:lang w:val="ky-KG"/>
              </w:rPr>
              <w:t>3</w:t>
            </w:r>
            <w:r w:rsidR="00EE3525">
              <w:rPr>
                <w:rFonts w:ascii="Times New Roman" w:hAnsi="Times New Roman" w:cs="Times New Roman"/>
                <w:noProof/>
                <w:lang w:val="ky-KG"/>
              </w:rPr>
              <w:t xml:space="preserve"> </w:t>
            </w:r>
            <w:r w:rsidR="00F93EAF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="007D5125" w:rsidRPr="007C287F">
              <w:rPr>
                <w:rFonts w:ascii="Times New Roman" w:hAnsi="Times New Roman" w:cs="Times New Roman"/>
                <w:noProof/>
                <w:lang w:val="ky-KG"/>
              </w:rPr>
              <w:t xml:space="preserve">МБА-1 </w:t>
            </w:r>
            <w:r w:rsidR="008E382A" w:rsidRPr="007C287F">
              <w:rPr>
                <w:rFonts w:ascii="Times New Roman" w:hAnsi="Times New Roman" w:cs="Times New Roman"/>
                <w:noProof/>
                <w:lang w:val="ky-KG"/>
              </w:rPr>
              <w:t>в положении бурения веера анкерных шпуров</w:t>
            </w:r>
          </w:p>
        </w:tc>
        <w:tc>
          <w:tcPr>
            <w:tcW w:w="2268" w:type="dxa"/>
          </w:tcPr>
          <w:p w:rsidR="00EB28FD" w:rsidRPr="00EE3525" w:rsidRDefault="00EB28FD" w:rsidP="00EE3525">
            <w:pPr>
              <w:pStyle w:val="a3"/>
              <w:numPr>
                <w:ilvl w:val="0"/>
                <w:numId w:val="9"/>
              </w:numPr>
              <w:tabs>
                <w:tab w:val="left" w:pos="30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EE3525">
              <w:rPr>
                <w:rFonts w:ascii="Times New Roman" w:hAnsi="Times New Roman" w:cs="Times New Roman"/>
                <w:lang w:val="ky-KG"/>
              </w:rPr>
              <w:t>Возможность бурения как взрывных, так и анкерных шпуров.</w:t>
            </w:r>
          </w:p>
          <w:p w:rsidR="00EB28FD" w:rsidRPr="00EE3525" w:rsidRDefault="00EB28FD" w:rsidP="00EE3525">
            <w:pPr>
              <w:pStyle w:val="a3"/>
              <w:numPr>
                <w:ilvl w:val="0"/>
                <w:numId w:val="9"/>
              </w:numPr>
              <w:tabs>
                <w:tab w:val="left" w:pos="30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EE3525">
              <w:rPr>
                <w:rFonts w:ascii="Times New Roman" w:hAnsi="Times New Roman" w:cs="Times New Roman"/>
                <w:lang w:val="ky-KG"/>
              </w:rPr>
              <w:t>Возможность бурения веера анкерных шпуров: в кровлю, боковые поверхности и в почву подземной выработки.</w:t>
            </w:r>
          </w:p>
          <w:p w:rsidR="00EB28FD" w:rsidRPr="00EE3525" w:rsidRDefault="00EB28FD" w:rsidP="00F93EAF">
            <w:pPr>
              <w:pStyle w:val="a3"/>
              <w:numPr>
                <w:ilvl w:val="0"/>
                <w:numId w:val="9"/>
              </w:numPr>
              <w:tabs>
                <w:tab w:val="left" w:pos="301"/>
              </w:tabs>
              <w:ind w:left="227" w:right="-57" w:hanging="284"/>
              <w:rPr>
                <w:rFonts w:ascii="Times New Roman" w:hAnsi="Times New Roman" w:cs="Times New Roman"/>
                <w:lang w:val="ky-KG"/>
              </w:rPr>
            </w:pPr>
            <w:r w:rsidRPr="00EE3525">
              <w:rPr>
                <w:rFonts w:ascii="Times New Roman" w:hAnsi="Times New Roman" w:cs="Times New Roman"/>
                <w:lang w:val="ky-KG"/>
              </w:rPr>
              <w:t>Возможность установки анкер</w:t>
            </w:r>
            <w:r w:rsidR="00EE3525" w:rsidRPr="007C287F">
              <w:rPr>
                <w:rFonts w:ascii="Times New Roman" w:hAnsi="Times New Roman" w:cs="Times New Roman"/>
                <w:lang w:val="ky-KG"/>
              </w:rPr>
              <w:softHyphen/>
            </w:r>
            <w:r w:rsidRPr="00EE3525">
              <w:rPr>
                <w:rFonts w:ascii="Times New Roman" w:hAnsi="Times New Roman" w:cs="Times New Roman"/>
                <w:lang w:val="ky-KG"/>
              </w:rPr>
              <w:t>ных креплений</w:t>
            </w:r>
            <w:r w:rsidR="00F93EAF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="00990D61" w:rsidRPr="00EE3525">
              <w:rPr>
                <w:rFonts w:ascii="Times New Roman" w:hAnsi="Times New Roman" w:cs="Times New Roman"/>
                <w:lang w:val="ky-KG"/>
              </w:rPr>
              <w:t>и исключение из техпроцесса дополнительн</w:t>
            </w:r>
            <w:r w:rsidR="00F93EAF">
              <w:rPr>
                <w:rFonts w:ascii="Times New Roman" w:hAnsi="Times New Roman" w:cs="Times New Roman"/>
                <w:lang w:val="ky-KG"/>
              </w:rPr>
              <w:t>ого</w:t>
            </w:r>
            <w:r w:rsidR="00990D61" w:rsidRPr="00EE3525">
              <w:rPr>
                <w:rFonts w:ascii="Times New Roman" w:hAnsi="Times New Roman" w:cs="Times New Roman"/>
                <w:lang w:val="ky-KG"/>
              </w:rPr>
              <w:t xml:space="preserve"> инструмент</w:t>
            </w:r>
            <w:r w:rsidR="00F93EAF">
              <w:rPr>
                <w:rFonts w:ascii="Times New Roman" w:hAnsi="Times New Roman" w:cs="Times New Roman"/>
                <w:lang w:val="ky-KG"/>
              </w:rPr>
              <w:t>а</w:t>
            </w:r>
            <w:r w:rsidR="00990D61" w:rsidRPr="00EE3525">
              <w:rPr>
                <w:rFonts w:ascii="Times New Roman" w:hAnsi="Times New Roman" w:cs="Times New Roman"/>
                <w:lang w:val="ky-KG"/>
              </w:rPr>
              <w:t xml:space="preserve"> – анкероуста</w:t>
            </w:r>
            <w:r w:rsidR="007F4845" w:rsidRPr="00EE3525">
              <w:rPr>
                <w:rFonts w:ascii="Times New Roman" w:hAnsi="Times New Roman" w:cs="Times New Roman"/>
                <w:lang w:val="ky-KG"/>
              </w:rPr>
              <w:t>-</w:t>
            </w:r>
            <w:r w:rsidR="00990D61" w:rsidRPr="00EE3525">
              <w:rPr>
                <w:rFonts w:ascii="Times New Roman" w:hAnsi="Times New Roman" w:cs="Times New Roman"/>
                <w:lang w:val="ky-KG"/>
              </w:rPr>
              <w:t>новщик</w:t>
            </w:r>
            <w:r w:rsidR="003E23BD">
              <w:rPr>
                <w:rFonts w:ascii="Times New Roman" w:hAnsi="Times New Roman" w:cs="Times New Roman"/>
                <w:lang w:val="ky-KG"/>
              </w:rPr>
              <w:t>а</w:t>
            </w:r>
            <w:r w:rsidR="00990D61" w:rsidRPr="00EE3525">
              <w:rPr>
                <w:rFonts w:ascii="Times New Roman" w:hAnsi="Times New Roman" w:cs="Times New Roman"/>
                <w:lang w:val="ky-KG"/>
              </w:rPr>
              <w:t>.</w:t>
            </w:r>
          </w:p>
        </w:tc>
      </w:tr>
    </w:tbl>
    <w:p w:rsidR="00EE3525" w:rsidRDefault="00EE3525" w:rsidP="00A1637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EE3525" w:rsidRDefault="00EE3525" w:rsidP="00A1637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EE3525" w:rsidRDefault="00EE3525" w:rsidP="00A1637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EE3525" w:rsidRDefault="00EE3525" w:rsidP="00A1637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EE3525" w:rsidRDefault="00EE3525" w:rsidP="00A1637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A16375" w:rsidRPr="00EE3525" w:rsidRDefault="00A16375" w:rsidP="00EE35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E3525">
        <w:rPr>
          <w:rFonts w:ascii="Times New Roman" w:hAnsi="Times New Roman" w:cs="Times New Roman"/>
          <w:b/>
          <w:bCs/>
          <w:sz w:val="24"/>
          <w:szCs w:val="24"/>
          <w:lang w:val="ky-KG"/>
        </w:rPr>
        <w:t>Изготовление опытного образца для участия в конкурсном отборе для серийного производства</w:t>
      </w:r>
    </w:p>
    <w:p w:rsidR="00A16375" w:rsidRDefault="00A16375" w:rsidP="00A163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</w:p>
    <w:p w:rsidR="00A16375" w:rsidRDefault="00A16375" w:rsidP="00B14AC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Вновь создаваемой машине предьявлялись следующие требования.</w:t>
      </w:r>
    </w:p>
    <w:p w:rsidR="00A16375" w:rsidRPr="006652DA" w:rsidRDefault="00A16375" w:rsidP="00B14AC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  <w:r w:rsidRPr="006652DA">
        <w:rPr>
          <w:rFonts w:ascii="Times New Roman" w:hAnsi="Times New Roman" w:cs="Times New Roman"/>
          <w:i/>
          <w:iCs/>
          <w:sz w:val="24"/>
          <w:szCs w:val="24"/>
          <w:lang w:val="ky-KG"/>
        </w:rPr>
        <w:t xml:space="preserve">к технологическим </w:t>
      </w:r>
      <w:r>
        <w:rPr>
          <w:rFonts w:ascii="Times New Roman" w:hAnsi="Times New Roman" w:cs="Times New Roman"/>
          <w:i/>
          <w:iCs/>
          <w:sz w:val="24"/>
          <w:szCs w:val="24"/>
          <w:lang w:val="ky-KG"/>
        </w:rPr>
        <w:t>качествам</w:t>
      </w:r>
      <w:r w:rsidRPr="006652DA">
        <w:rPr>
          <w:rFonts w:ascii="Times New Roman" w:hAnsi="Times New Roman" w:cs="Times New Roman"/>
          <w:i/>
          <w:iCs/>
          <w:sz w:val="24"/>
          <w:szCs w:val="24"/>
          <w:lang w:val="ky-KG"/>
        </w:rPr>
        <w:t xml:space="preserve">: </w:t>
      </w:r>
    </w:p>
    <w:p w:rsidR="00A16375" w:rsidRPr="003038A6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038A6">
        <w:rPr>
          <w:rFonts w:ascii="Times New Roman" w:hAnsi="Times New Roman" w:cs="Times New Roman"/>
          <w:sz w:val="24"/>
          <w:szCs w:val="24"/>
          <w:lang w:val="ky-KG"/>
        </w:rPr>
        <w:t>возможности бурения как взрывных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шпуров для проходки</w:t>
      </w:r>
      <w:r w:rsidRPr="003038A6">
        <w:rPr>
          <w:rFonts w:ascii="Times New Roman" w:hAnsi="Times New Roman" w:cs="Times New Roman"/>
          <w:sz w:val="24"/>
          <w:szCs w:val="24"/>
          <w:lang w:val="ky-KG"/>
        </w:rPr>
        <w:t>, так и анкерных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для крепления кровли и боковых поверхностей выработки, вспомогательных</w:t>
      </w:r>
      <w:r w:rsidRPr="003038A6">
        <w:rPr>
          <w:rFonts w:ascii="Times New Roman" w:hAnsi="Times New Roman" w:cs="Times New Roman"/>
          <w:sz w:val="24"/>
          <w:szCs w:val="24"/>
          <w:lang w:val="ky-KG"/>
        </w:rPr>
        <w:t xml:space="preserve"> шпуров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для подвески инженерных коммунификаций</w:t>
      </w:r>
      <w:r w:rsidRPr="003038A6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A16375" w:rsidRPr="003038A6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038A6">
        <w:rPr>
          <w:rFonts w:ascii="Times New Roman" w:hAnsi="Times New Roman" w:cs="Times New Roman"/>
          <w:sz w:val="24"/>
          <w:szCs w:val="24"/>
          <w:lang w:val="ky-KG"/>
        </w:rPr>
        <w:t xml:space="preserve">возможности </w:t>
      </w:r>
      <w:bookmarkStart w:id="1" w:name="_Hlk136748503"/>
      <w:r w:rsidRPr="003038A6">
        <w:rPr>
          <w:rFonts w:ascii="Times New Roman" w:hAnsi="Times New Roman" w:cs="Times New Roman"/>
          <w:sz w:val="24"/>
          <w:szCs w:val="24"/>
          <w:lang w:val="ky-KG"/>
        </w:rPr>
        <w:t>обеспечения параллельности перемещения бурильной машины при настройке на шпур;</w:t>
      </w:r>
    </w:p>
    <w:p w:rsidR="00A16375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bookmarkStart w:id="2" w:name="_Hlk136578047"/>
      <w:bookmarkStart w:id="3" w:name="_Hlk136750287"/>
      <w:bookmarkEnd w:id="1"/>
      <w:r w:rsidRPr="003038A6">
        <w:rPr>
          <w:rFonts w:ascii="Times New Roman" w:hAnsi="Times New Roman" w:cs="Times New Roman"/>
          <w:sz w:val="24"/>
          <w:szCs w:val="24"/>
          <w:lang w:val="ky-KG"/>
        </w:rPr>
        <w:t xml:space="preserve">исключение дополнительного инструмента </w:t>
      </w:r>
      <w:bookmarkEnd w:id="2"/>
      <w:r w:rsidRPr="003038A6">
        <w:rPr>
          <w:rFonts w:ascii="Times New Roman" w:hAnsi="Times New Roman" w:cs="Times New Roman"/>
          <w:sz w:val="24"/>
          <w:szCs w:val="24"/>
          <w:lang w:val="ky-KG"/>
        </w:rPr>
        <w:t>для крепления кровли, боковых стен и почву выработки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;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bookmarkEnd w:id="3"/>
    <w:p w:rsidR="00A16375" w:rsidRPr="003038A6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C64906">
        <w:rPr>
          <w:rFonts w:ascii="Times New Roman" w:hAnsi="Times New Roman" w:cs="Times New Roman"/>
          <w:sz w:val="24"/>
          <w:szCs w:val="24"/>
          <w:lang w:val="ky-KG"/>
        </w:rPr>
        <w:t xml:space="preserve">исключение дополнительного инструмента </w:t>
      </w:r>
      <w:r>
        <w:rPr>
          <w:rFonts w:ascii="Times New Roman" w:hAnsi="Times New Roman" w:cs="Times New Roman"/>
          <w:sz w:val="24"/>
          <w:szCs w:val="24"/>
          <w:lang w:val="ky-KG"/>
        </w:rPr>
        <w:t>для подвески электрокабелей, пневморукав и других инженерных коммуникаций</w:t>
      </w:r>
      <w:r w:rsidRPr="003038A6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A16375" w:rsidRPr="006652DA" w:rsidRDefault="00A16375" w:rsidP="00B14AC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  <w:r w:rsidRPr="006652DA">
        <w:rPr>
          <w:rFonts w:ascii="Times New Roman" w:hAnsi="Times New Roman" w:cs="Times New Roman"/>
          <w:i/>
          <w:iCs/>
          <w:sz w:val="24"/>
          <w:szCs w:val="24"/>
          <w:lang w:val="ky-KG"/>
        </w:rPr>
        <w:t>к транспортным качествам:</w:t>
      </w:r>
    </w:p>
    <w:p w:rsidR="00A16375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находить технические решения, умен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ь</w:t>
      </w:r>
      <w:r w:rsidR="006B5E80">
        <w:rPr>
          <w:rFonts w:ascii="Times New Roman" w:hAnsi="Times New Roman" w:cs="Times New Roman"/>
          <w:sz w:val="24"/>
          <w:szCs w:val="24"/>
          <w:lang w:val="ky-KG"/>
        </w:rPr>
        <w:t>ш</w:t>
      </w:r>
      <w:r>
        <w:rPr>
          <w:rFonts w:ascii="Times New Roman" w:hAnsi="Times New Roman" w:cs="Times New Roman"/>
          <w:sz w:val="24"/>
          <w:szCs w:val="24"/>
          <w:lang w:val="ky-KG"/>
        </w:rPr>
        <w:t>аю</w:t>
      </w:r>
      <w:r w:rsidR="006B5E80">
        <w:rPr>
          <w:rFonts w:ascii="Times New Roman" w:hAnsi="Times New Roman" w:cs="Times New Roman"/>
          <w:sz w:val="24"/>
          <w:szCs w:val="24"/>
          <w:lang w:val="ky-KG"/>
        </w:rPr>
        <w:t>щ</w:t>
      </w:r>
      <w:r>
        <w:rPr>
          <w:rFonts w:ascii="Times New Roman" w:hAnsi="Times New Roman" w:cs="Times New Roman"/>
          <w:sz w:val="24"/>
          <w:szCs w:val="24"/>
          <w:lang w:val="ky-KG"/>
        </w:rPr>
        <w:t>ие габаритные размеры буравого агр</w:t>
      </w:r>
      <w:r w:rsidR="00572010">
        <w:rPr>
          <w:rFonts w:ascii="Times New Roman" w:hAnsi="Times New Roman" w:cs="Times New Roman"/>
          <w:sz w:val="24"/>
          <w:szCs w:val="24"/>
          <w:lang w:val="ky-KG"/>
        </w:rPr>
        <w:t>е</w:t>
      </w:r>
      <w:r>
        <w:rPr>
          <w:rFonts w:ascii="Times New Roman" w:hAnsi="Times New Roman" w:cs="Times New Roman"/>
          <w:sz w:val="24"/>
          <w:szCs w:val="24"/>
          <w:lang w:val="ky-KG"/>
        </w:rPr>
        <w:t>гата до минимально возможного значения;</w:t>
      </w:r>
    </w:p>
    <w:p w:rsidR="00A16375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отсутствие необходимости демонтажа бурильной машины при транспортировке по криволинейным участкам выработки;</w:t>
      </w:r>
    </w:p>
    <w:p w:rsidR="00A16375" w:rsidRPr="00913CB4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переместить механизм вращения манипулятора с середины стрелы к её основ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а</w:t>
      </w:r>
      <w:r>
        <w:rPr>
          <w:rFonts w:ascii="Times New Roman" w:hAnsi="Times New Roman" w:cs="Times New Roman"/>
          <w:sz w:val="24"/>
          <w:szCs w:val="24"/>
          <w:lang w:val="ky-KG"/>
        </w:rPr>
        <w:t>ни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ю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A16375" w:rsidRDefault="00A16375" w:rsidP="00B14AC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По каждому из вышеперечисленных требований были приняты следующие решения:</w:t>
      </w:r>
    </w:p>
    <w:p w:rsidR="00A16375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получено авторское свидетельство на конструкцию оголовка </w:t>
      </w:r>
      <w:r w:rsidRPr="00311C80">
        <w:rPr>
          <w:rFonts w:ascii="Times New Roman" w:hAnsi="Times New Roman" w:cs="Times New Roman"/>
          <w:sz w:val="24"/>
          <w:szCs w:val="24"/>
        </w:rPr>
        <w:t>[5]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для монтажа бурильной машины на манипулятор, что обеспечивал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о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буровому агрегату возможность бурения как взрывных шпуров для проходки в продольном направлении, так и анкерных шпуров для крепления и подвески инженерных коммуникаций в поперечном направлении;</w:t>
      </w:r>
    </w:p>
    <w:p w:rsidR="00A16375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73DB8">
        <w:rPr>
          <w:rFonts w:ascii="Times New Roman" w:hAnsi="Times New Roman" w:cs="Times New Roman"/>
          <w:sz w:val="24"/>
          <w:szCs w:val="24"/>
          <w:lang w:val="ky-KG"/>
        </w:rPr>
        <w:t>параллельност</w:t>
      </w:r>
      <w:r>
        <w:rPr>
          <w:rFonts w:ascii="Times New Roman" w:hAnsi="Times New Roman" w:cs="Times New Roman"/>
          <w:sz w:val="24"/>
          <w:szCs w:val="24"/>
          <w:lang w:val="ky-KG"/>
        </w:rPr>
        <w:t>ь</w:t>
      </w:r>
      <w:r w:rsidRPr="00E73DB8">
        <w:rPr>
          <w:rFonts w:ascii="Times New Roman" w:hAnsi="Times New Roman" w:cs="Times New Roman"/>
          <w:sz w:val="24"/>
          <w:szCs w:val="24"/>
          <w:lang w:val="ky-KG"/>
        </w:rPr>
        <w:t xml:space="preserve"> перемещения бурильной машины при настройке на шпур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обеспечивается за счет гидропараллелограмма от двух гидрон</w:t>
      </w:r>
      <w:r w:rsidR="006B5E80">
        <w:rPr>
          <w:rFonts w:ascii="Times New Roman" w:hAnsi="Times New Roman" w:cs="Times New Roman"/>
          <w:sz w:val="24"/>
          <w:szCs w:val="24"/>
          <w:lang w:val="ky-KG"/>
        </w:rPr>
        <w:t>а</w:t>
      </w:r>
      <w:r>
        <w:rPr>
          <w:rFonts w:ascii="Times New Roman" w:hAnsi="Times New Roman" w:cs="Times New Roman"/>
          <w:sz w:val="24"/>
          <w:szCs w:val="24"/>
          <w:lang w:val="ky-KG"/>
        </w:rPr>
        <w:t>сосов</w:t>
      </w:r>
      <w:r w:rsidRPr="00E73DB8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A16375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2F0D1E">
        <w:rPr>
          <w:rFonts w:ascii="Times New Roman" w:hAnsi="Times New Roman" w:cs="Times New Roman"/>
          <w:sz w:val="24"/>
          <w:szCs w:val="24"/>
          <w:lang w:val="ky-KG"/>
        </w:rPr>
        <w:t xml:space="preserve">поскольку буровой агрегат обеспечивает и бурение шпуров поперечного направления, нет необходимости применения вспомогательного отдельного инструмента для крепления кровли, </w:t>
      </w:r>
      <w:r w:rsidRPr="002F0D1E">
        <w:rPr>
          <w:rFonts w:ascii="Times New Roman" w:hAnsi="Times New Roman" w:cs="Times New Roman"/>
          <w:sz w:val="24"/>
          <w:szCs w:val="24"/>
          <w:lang w:val="ky-KG"/>
        </w:rPr>
        <w:lastRenderedPageBreak/>
        <w:t>боковых стен, почв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ы</w:t>
      </w:r>
      <w:r w:rsidRPr="002F0D1E">
        <w:rPr>
          <w:rFonts w:ascii="Times New Roman" w:hAnsi="Times New Roman" w:cs="Times New Roman"/>
          <w:sz w:val="24"/>
          <w:szCs w:val="24"/>
          <w:lang w:val="ky-KG"/>
        </w:rPr>
        <w:t xml:space="preserve"> выработки, а также инструмента для подвески электрокабелей, пневморукав и других инженерных коммуникаций</w:t>
      </w:r>
      <w:r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A16375" w:rsidRDefault="00A16375" w:rsidP="00B14AC6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разгрузка механизма вращения манипулятора бурового агрегата достигнута за счет переноса этого механизма с середины стрелы к основанию манипулятора.</w:t>
      </w:r>
    </w:p>
    <w:p w:rsidR="00A16375" w:rsidRDefault="00A16375" w:rsidP="00B14AC6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В результате вышеперечисленных поисковых работ и найденных новых решений был изготовлен опытный образец бурового агрегата нового качества. На рис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 xml:space="preserve">унке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2 приведен общий вид изготовленного опытного образца бурового агрегата МБА-1 “Аскатеш” и его технологические возможности для бурения анкерных и вспомогательных шпуров (рис. 3.) в поперечном направлении. </w:t>
      </w:r>
    </w:p>
    <w:p w:rsidR="00A16375" w:rsidRDefault="00A16375" w:rsidP="00B14AC6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Именно данный опытный образец этого бурого агрегата участвовал в конкурсе по отбору образца для серийного производства на Кузнецком машиностроительном заводе, ведущем в тот период заводе по производству шахтно-бурового оборудования.</w:t>
      </w:r>
    </w:p>
    <w:p w:rsidR="007F4845" w:rsidRDefault="007F4845" w:rsidP="00574B0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0B1E76" w:rsidRPr="00EE3525" w:rsidRDefault="00294882" w:rsidP="00EE35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y-KG"/>
        </w:rPr>
      </w:pPr>
      <w:r w:rsidRPr="00EE3525">
        <w:rPr>
          <w:rFonts w:ascii="Times New Roman" w:hAnsi="Times New Roman" w:cs="Times New Roman"/>
          <w:b/>
          <w:bCs/>
          <w:sz w:val="24"/>
          <w:szCs w:val="24"/>
          <w:lang w:val="ky-KG"/>
        </w:rPr>
        <w:t>Внедрение в серийное производство</w:t>
      </w:r>
    </w:p>
    <w:p w:rsidR="00294882" w:rsidRDefault="00294882" w:rsidP="00CA4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CE72DB" w:rsidRDefault="00CA42E7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В начале </w:t>
      </w:r>
      <w:r w:rsidR="00572010">
        <w:rPr>
          <w:rFonts w:ascii="Times New Roman" w:hAnsi="Times New Roman" w:cs="Times New Roman"/>
          <w:sz w:val="24"/>
          <w:szCs w:val="24"/>
          <w:lang w:val="ky-KG"/>
        </w:rPr>
        <w:t>г</w:t>
      </w:r>
      <w:r>
        <w:rPr>
          <w:rFonts w:ascii="Times New Roman" w:hAnsi="Times New Roman" w:cs="Times New Roman"/>
          <w:sz w:val="24"/>
          <w:szCs w:val="24"/>
          <w:lang w:val="ky-KG"/>
        </w:rPr>
        <w:t>орбачевской “перестройки” и “ускорени</w:t>
      </w:r>
      <w:r w:rsidR="00C71FEC">
        <w:rPr>
          <w:rFonts w:ascii="Times New Roman" w:hAnsi="Times New Roman" w:cs="Times New Roman"/>
          <w:sz w:val="24"/>
          <w:szCs w:val="24"/>
          <w:lang w:val="ky-KG"/>
        </w:rPr>
        <w:t>я</w:t>
      </w:r>
      <w:r>
        <w:rPr>
          <w:rFonts w:ascii="Times New Roman" w:hAnsi="Times New Roman" w:cs="Times New Roman"/>
          <w:sz w:val="24"/>
          <w:szCs w:val="24"/>
          <w:lang w:val="ky-KG"/>
        </w:rPr>
        <w:t>” был</w:t>
      </w:r>
      <w:r w:rsidR="00572010">
        <w:rPr>
          <w:rFonts w:ascii="Times New Roman" w:hAnsi="Times New Roman" w:cs="Times New Roman"/>
          <w:sz w:val="24"/>
          <w:szCs w:val="24"/>
          <w:lang w:val="ky-KG"/>
        </w:rPr>
        <w:t>о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издан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о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множество 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у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казов, 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п</w:t>
      </w:r>
      <w:r>
        <w:rPr>
          <w:rFonts w:ascii="Times New Roman" w:hAnsi="Times New Roman" w:cs="Times New Roman"/>
          <w:sz w:val="24"/>
          <w:szCs w:val="24"/>
          <w:lang w:val="ky-KG"/>
        </w:rPr>
        <w:t>остановлений и приказов</w:t>
      </w:r>
      <w:r w:rsidR="00CE72D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п</w:t>
      </w:r>
      <w:r w:rsidR="00CE72DB">
        <w:rPr>
          <w:rFonts w:ascii="Times New Roman" w:hAnsi="Times New Roman" w:cs="Times New Roman"/>
          <w:sz w:val="24"/>
          <w:szCs w:val="24"/>
          <w:lang w:val="ky-KG"/>
        </w:rPr>
        <w:t xml:space="preserve">резидента, 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п</w:t>
      </w:r>
      <w:r w:rsidR="00CE72DB">
        <w:rPr>
          <w:rFonts w:ascii="Times New Roman" w:hAnsi="Times New Roman" w:cs="Times New Roman"/>
          <w:sz w:val="24"/>
          <w:szCs w:val="24"/>
          <w:lang w:val="ky-KG"/>
        </w:rPr>
        <w:t>равительства СССР, которые действительно давали творческий импульс народу СССР и особенно коллективам научно-исследовательских подразделений.</w:t>
      </w:r>
    </w:p>
    <w:p w:rsidR="00CA42E7" w:rsidRDefault="00CE72DB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Академик О.Д. Алимов</w:t>
      </w:r>
      <w:r w:rsidR="00C71FEC">
        <w:rPr>
          <w:rFonts w:ascii="Times New Roman" w:hAnsi="Times New Roman" w:cs="Times New Roman"/>
          <w:sz w:val="24"/>
          <w:szCs w:val="24"/>
          <w:lang w:val="ky-KG"/>
        </w:rPr>
        <w:t xml:space="preserve"> как менеджер науки, опередивший своё время,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нутром чувствовал, что пришел час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71FEC">
        <w:rPr>
          <w:rFonts w:ascii="Times New Roman" w:hAnsi="Times New Roman" w:cs="Times New Roman"/>
          <w:sz w:val="24"/>
          <w:szCs w:val="24"/>
          <w:lang w:val="ky-KG"/>
        </w:rPr>
        <w:t>его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80683" w:rsidRPr="00380683">
        <w:rPr>
          <w:rFonts w:ascii="Times New Roman" w:hAnsi="Times New Roman" w:cs="Times New Roman"/>
          <w:sz w:val="24"/>
          <w:szCs w:val="24"/>
          <w:lang w:val="ky-KG"/>
        </w:rPr>
        <w:t>научной школы</w:t>
      </w:r>
      <w:r w:rsidR="00380683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71FEC">
        <w:rPr>
          <w:rFonts w:ascii="Times New Roman" w:hAnsi="Times New Roman" w:cs="Times New Roman"/>
          <w:sz w:val="24"/>
          <w:szCs w:val="24"/>
          <w:lang w:val="ky-KG"/>
        </w:rPr>
        <w:t xml:space="preserve"> В 1986 г. 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в</w:t>
      </w:r>
      <w:r w:rsidR="00D40784">
        <w:rPr>
          <w:rFonts w:ascii="Times New Roman" w:hAnsi="Times New Roman" w:cs="Times New Roman"/>
          <w:sz w:val="24"/>
          <w:szCs w:val="24"/>
          <w:lang w:val="ky-KG"/>
        </w:rPr>
        <w:t xml:space="preserve"> марте он организовал первую командировку на Кузнецкий машиностроительный завод в составе О.Д.Алимова, С.А.Басова, Е.Б.Бексалова, А.Ф.Коршунова, С.С.Искенова, А.Аширалиева, В.Л.Герцева</w:t>
      </w:r>
      <w:r w:rsidR="00DE5F61">
        <w:rPr>
          <w:rFonts w:ascii="Times New Roman" w:hAnsi="Times New Roman" w:cs="Times New Roman"/>
          <w:sz w:val="24"/>
          <w:szCs w:val="24"/>
          <w:lang w:val="ky-KG"/>
        </w:rPr>
        <w:t xml:space="preserve"> для ознакомления 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н</w:t>
      </w:r>
      <w:r w:rsidR="00D86CFB">
        <w:rPr>
          <w:rFonts w:ascii="Times New Roman" w:hAnsi="Times New Roman" w:cs="Times New Roman"/>
          <w:sz w:val="24"/>
          <w:szCs w:val="24"/>
          <w:lang w:val="ky-KG"/>
        </w:rPr>
        <w:t>аучно-техническ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 xml:space="preserve">ого </w:t>
      </w:r>
      <w:r w:rsidR="00D86CFB">
        <w:rPr>
          <w:rFonts w:ascii="Times New Roman" w:hAnsi="Times New Roman" w:cs="Times New Roman"/>
          <w:sz w:val="24"/>
          <w:szCs w:val="24"/>
          <w:lang w:val="ky-KG"/>
        </w:rPr>
        <w:t>совет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D86CFB">
        <w:rPr>
          <w:rFonts w:ascii="Times New Roman" w:hAnsi="Times New Roman" w:cs="Times New Roman"/>
          <w:sz w:val="24"/>
          <w:szCs w:val="24"/>
          <w:lang w:val="ky-KG"/>
        </w:rPr>
        <w:t xml:space="preserve"> (Н</w:t>
      </w:r>
      <w:r w:rsidR="00DE5F61">
        <w:rPr>
          <w:rFonts w:ascii="Times New Roman" w:hAnsi="Times New Roman" w:cs="Times New Roman"/>
          <w:sz w:val="24"/>
          <w:szCs w:val="24"/>
          <w:lang w:val="ky-KG"/>
        </w:rPr>
        <w:t>ТС</w:t>
      </w:r>
      <w:r w:rsidR="00D86CFB"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DE5F61">
        <w:rPr>
          <w:rFonts w:ascii="Times New Roman" w:hAnsi="Times New Roman" w:cs="Times New Roman"/>
          <w:sz w:val="24"/>
          <w:szCs w:val="24"/>
          <w:lang w:val="ky-KG"/>
        </w:rPr>
        <w:t xml:space="preserve"> и руководителей Кузмашзавода 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 xml:space="preserve">с </w:t>
      </w:r>
      <w:r w:rsidR="00DE5F61">
        <w:rPr>
          <w:rFonts w:ascii="Times New Roman" w:hAnsi="Times New Roman" w:cs="Times New Roman"/>
          <w:sz w:val="24"/>
          <w:szCs w:val="24"/>
          <w:lang w:val="ky-KG"/>
        </w:rPr>
        <w:t xml:space="preserve">конструкцией, технологическими возможностями малогабаритного бурового агрегата </w:t>
      </w:r>
      <w:bookmarkStart w:id="4" w:name="_Hlk136833505"/>
      <w:r w:rsidR="00DE5F61">
        <w:rPr>
          <w:rFonts w:ascii="Times New Roman" w:hAnsi="Times New Roman" w:cs="Times New Roman"/>
          <w:sz w:val="24"/>
          <w:szCs w:val="24"/>
          <w:lang w:val="ky-KG"/>
        </w:rPr>
        <w:t>МБА-1 “Аскатеш”.</w:t>
      </w:r>
    </w:p>
    <w:bookmarkEnd w:id="4"/>
    <w:p w:rsidR="00DE5F61" w:rsidRDefault="00DE5F61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В то же врем</w:t>
      </w:r>
      <w:r w:rsidR="00E20649">
        <w:rPr>
          <w:rFonts w:ascii="Times New Roman" w:hAnsi="Times New Roman" w:cs="Times New Roman"/>
          <w:sz w:val="24"/>
          <w:szCs w:val="24"/>
          <w:lang w:val="ky-KG"/>
        </w:rPr>
        <w:t>я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внесл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о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сво</w:t>
      </w:r>
      <w:r w:rsidR="0021159F">
        <w:rPr>
          <w:rFonts w:ascii="Times New Roman" w:hAnsi="Times New Roman" w:cs="Times New Roman"/>
          <w:sz w:val="24"/>
          <w:szCs w:val="24"/>
          <w:lang w:val="ky-KG"/>
        </w:rPr>
        <w:t>й вариант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буров</w:t>
      </w:r>
      <w:r w:rsidR="0021159F">
        <w:rPr>
          <w:rFonts w:ascii="Times New Roman" w:hAnsi="Times New Roman" w:cs="Times New Roman"/>
          <w:sz w:val="24"/>
          <w:szCs w:val="24"/>
          <w:lang w:val="ky-KG"/>
        </w:rPr>
        <w:t>ого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агрегат</w:t>
      </w:r>
      <w:r w:rsidR="0021159F">
        <w:rPr>
          <w:rFonts w:ascii="Times New Roman" w:hAnsi="Times New Roman" w:cs="Times New Roman"/>
          <w:sz w:val="24"/>
          <w:szCs w:val="24"/>
          <w:lang w:val="ky-KG"/>
        </w:rPr>
        <w:t>а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для угольной промышленности СССР ведущее </w:t>
      </w:r>
      <w:r w:rsidR="00D86CFB">
        <w:rPr>
          <w:rFonts w:ascii="Times New Roman" w:hAnsi="Times New Roman" w:cs="Times New Roman"/>
          <w:sz w:val="24"/>
          <w:szCs w:val="24"/>
          <w:lang w:val="ky-KG"/>
        </w:rPr>
        <w:t xml:space="preserve">в то время </w:t>
      </w:r>
      <w:r>
        <w:rPr>
          <w:rFonts w:ascii="Times New Roman" w:hAnsi="Times New Roman" w:cs="Times New Roman"/>
          <w:sz w:val="24"/>
          <w:szCs w:val="24"/>
          <w:lang w:val="ky-KG"/>
        </w:rPr>
        <w:t>конструкторское бюро ССС</w:t>
      </w:r>
      <w:r w:rsidR="007D5125">
        <w:rPr>
          <w:rFonts w:ascii="Times New Roman" w:hAnsi="Times New Roman" w:cs="Times New Roman"/>
          <w:sz w:val="24"/>
          <w:szCs w:val="24"/>
          <w:lang w:val="ky-KG"/>
        </w:rPr>
        <w:t xml:space="preserve">Р </w:t>
      </w:r>
      <w:r w:rsidR="0021159F">
        <w:rPr>
          <w:rFonts w:ascii="Times New Roman" w:hAnsi="Times New Roman" w:cs="Times New Roman"/>
          <w:sz w:val="24"/>
          <w:szCs w:val="24"/>
          <w:lang w:val="ky-KG"/>
        </w:rPr>
        <w:t>(СКБ СГО)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D5125">
        <w:rPr>
          <w:rFonts w:ascii="Times New Roman" w:hAnsi="Times New Roman" w:cs="Times New Roman"/>
          <w:sz w:val="24"/>
          <w:szCs w:val="24"/>
          <w:lang w:val="ky-KG"/>
        </w:rPr>
        <w:t>“Союзгормаш”, где работали более 400 инженеров-конструкторов.</w:t>
      </w:r>
    </w:p>
    <w:p w:rsidR="00D86CFB" w:rsidRDefault="00D86CFB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НТС Кузмашзавода для серийного производства выбрал малогабаритный буровой агрегат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D86CFB">
        <w:rPr>
          <w:rFonts w:ascii="Times New Roman" w:hAnsi="Times New Roman" w:cs="Times New Roman"/>
          <w:sz w:val="24"/>
          <w:szCs w:val="24"/>
          <w:lang w:val="ky-KG"/>
        </w:rPr>
        <w:t>МБА-1 “Аскатеш”</w:t>
      </w:r>
      <w:r w:rsidR="00DD62BC">
        <w:rPr>
          <w:rFonts w:ascii="Times New Roman" w:hAnsi="Times New Roman" w:cs="Times New Roman"/>
          <w:sz w:val="24"/>
          <w:szCs w:val="24"/>
          <w:lang w:val="ky-KG"/>
        </w:rPr>
        <w:t>, учитывая его многофункциональность при бурении основных взрывных шпуров, а также вспомогательных шпуров различного назначения.</w:t>
      </w:r>
    </w:p>
    <w:p w:rsidR="007D5125" w:rsidRDefault="00DD62BC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С весны 1986 года был дан старт подготовки к серийному производству</w:t>
      </w:r>
      <w:r w:rsidR="00C45E79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292C51">
        <w:rPr>
          <w:rFonts w:ascii="Times New Roman" w:hAnsi="Times New Roman" w:cs="Times New Roman"/>
          <w:sz w:val="24"/>
          <w:szCs w:val="24"/>
          <w:lang w:val="ky-KG"/>
        </w:rPr>
        <w:t xml:space="preserve"> Основнную нагрузку несли сотрудники лаб</w:t>
      </w:r>
      <w:r w:rsidR="00A12F3B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="00292C51">
        <w:rPr>
          <w:rFonts w:ascii="Times New Roman" w:hAnsi="Times New Roman" w:cs="Times New Roman"/>
          <w:sz w:val="24"/>
          <w:szCs w:val="24"/>
          <w:lang w:val="ky-KG"/>
        </w:rPr>
        <w:t xml:space="preserve">ратории КИММ: С.С.Искенов, А.Аширалиев и В.Л.Герцев. Для них график был таким: 15 дней находятся в г. Фрунзе и работают в лаборатории, 30 дней </w:t>
      </w:r>
      <w:r w:rsidR="00572010">
        <w:rPr>
          <w:rFonts w:ascii="Times New Roman" w:hAnsi="Times New Roman" w:cs="Times New Roman"/>
          <w:sz w:val="24"/>
          <w:szCs w:val="24"/>
          <w:lang w:val="ky-KG"/>
        </w:rPr>
        <w:t>в</w:t>
      </w:r>
      <w:r w:rsidR="00292C51">
        <w:rPr>
          <w:rFonts w:ascii="Times New Roman" w:hAnsi="Times New Roman" w:cs="Times New Roman"/>
          <w:sz w:val="24"/>
          <w:szCs w:val="24"/>
          <w:lang w:val="ky-KG"/>
        </w:rPr>
        <w:t xml:space="preserve"> командировке в г. Новокузнецке и  в КБ Кузмашзавода.</w:t>
      </w:r>
      <w:r w:rsidR="00CE43FD">
        <w:rPr>
          <w:rFonts w:ascii="Times New Roman" w:hAnsi="Times New Roman" w:cs="Times New Roman"/>
          <w:sz w:val="24"/>
          <w:szCs w:val="24"/>
          <w:lang w:val="ky-KG"/>
        </w:rPr>
        <w:t xml:space="preserve"> Так продолжалось с марта 1986 года по сентябрь 1989 года. В моменты увеличения объема конструкторских работ на подмогу время от времени приезжали в Новокузнецк сотрудники из других лабораторий (Р.К.Тувальбаев, О.Кенжеев, К.Касымалиев, </w:t>
      </w:r>
      <w:r w:rsidR="005C0562">
        <w:rPr>
          <w:rFonts w:ascii="Times New Roman" w:hAnsi="Times New Roman" w:cs="Times New Roman"/>
          <w:sz w:val="24"/>
          <w:szCs w:val="24"/>
          <w:lang w:val="ky-KG"/>
        </w:rPr>
        <w:t xml:space="preserve">А.Буш, </w:t>
      </w:r>
      <w:r w:rsidR="00CE43FD">
        <w:rPr>
          <w:rFonts w:ascii="Times New Roman" w:hAnsi="Times New Roman" w:cs="Times New Roman"/>
          <w:sz w:val="24"/>
          <w:szCs w:val="24"/>
          <w:lang w:val="ky-KG"/>
        </w:rPr>
        <w:t>Ю</w:t>
      </w:r>
      <w:r w:rsidR="008A3003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E43FD">
        <w:rPr>
          <w:rFonts w:ascii="Times New Roman" w:hAnsi="Times New Roman" w:cs="Times New Roman"/>
          <w:sz w:val="24"/>
          <w:szCs w:val="24"/>
          <w:lang w:val="ky-KG"/>
        </w:rPr>
        <w:t xml:space="preserve"> Миронов, К.Мамырбаев и другие).</w:t>
      </w:r>
    </w:p>
    <w:p w:rsidR="00695723" w:rsidRDefault="00695723" w:rsidP="00CA4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9"/>
      </w:tblGrid>
      <w:tr w:rsidR="007F53ED" w:rsidTr="007F53ED">
        <w:trPr>
          <w:jc w:val="center"/>
        </w:trPr>
        <w:tc>
          <w:tcPr>
            <w:tcW w:w="4848" w:type="dxa"/>
          </w:tcPr>
          <w:p w:rsidR="007F53ED" w:rsidRPr="007F53ED" w:rsidRDefault="007F53ED" w:rsidP="00CA42E7">
            <w:pPr>
              <w:jc w:val="both"/>
              <w:rPr>
                <w:rFonts w:ascii="Times New Roman" w:hAnsi="Times New Roman" w:cs="Times New Roman"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41846" cy="22136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38" cy="22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3ED" w:rsidRPr="007F53ED" w:rsidRDefault="007F53ED" w:rsidP="007F53ED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val="ky-KG"/>
              </w:rPr>
              <w:t>Рисунок 4</w:t>
            </w:r>
            <w:r w:rsidR="00A12F3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Pr="007F53ED">
              <w:rPr>
                <w:rFonts w:ascii="Times New Roman" w:hAnsi="Times New Roman" w:cs="Times New Roman"/>
                <w:lang w:val="ky-KG"/>
              </w:rPr>
              <w:t>Обсуждение детальных проблем (слева направо): О.Д.Алимов, С.С.Искенов, В.Л.Герцев, А.Аширалиев, А.Ф.Коршунов, С.А.Басов</w:t>
            </w:r>
          </w:p>
        </w:tc>
      </w:tr>
      <w:tr w:rsidR="007F53ED" w:rsidTr="007F53ED">
        <w:trPr>
          <w:jc w:val="center"/>
        </w:trPr>
        <w:tc>
          <w:tcPr>
            <w:tcW w:w="4848" w:type="dxa"/>
          </w:tcPr>
          <w:p w:rsidR="007F53ED" w:rsidRPr="007F53ED" w:rsidRDefault="007F53ED" w:rsidP="007F53ED">
            <w:pPr>
              <w:jc w:val="center"/>
              <w:rPr>
                <w:rFonts w:ascii="Times New Roman" w:hAnsi="Times New Roman" w:cs="Times New Roman"/>
                <w:noProof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0950" cy="2122998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80" cy="2194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3ED" w:rsidTr="007F53ED">
        <w:trPr>
          <w:jc w:val="center"/>
        </w:trPr>
        <w:tc>
          <w:tcPr>
            <w:tcW w:w="4848" w:type="dxa"/>
          </w:tcPr>
          <w:p w:rsidR="007F53ED" w:rsidRPr="007F53ED" w:rsidRDefault="007F53ED" w:rsidP="007F53ED">
            <w:pPr>
              <w:jc w:val="center"/>
              <w:rPr>
                <w:rFonts w:ascii="Times New Roman" w:hAnsi="Times New Roman" w:cs="Times New Roman"/>
                <w:noProof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val="ky-KG"/>
              </w:rPr>
              <w:t xml:space="preserve">Рисунок 5 </w:t>
            </w:r>
            <w:r w:rsidR="008E757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– </w:t>
            </w:r>
            <w:r w:rsidRPr="007F53ED">
              <w:rPr>
                <w:rFonts w:ascii="Times New Roman" w:hAnsi="Times New Roman" w:cs="Times New Roman"/>
                <w:lang w:val="ky-KG"/>
              </w:rPr>
              <w:t xml:space="preserve">Обсуждение проблем общей компоновки (слева направо): О.Д.Алимов, </w:t>
            </w:r>
            <w:r w:rsidRPr="007F53ED">
              <w:rPr>
                <w:rFonts w:ascii="Times New Roman" w:hAnsi="Times New Roman" w:cs="Times New Roman"/>
                <w:lang w:val="ky-KG"/>
              </w:rPr>
              <w:lastRenderedPageBreak/>
              <w:t>С.С.Искенов, В.Л.Герцев, А.Аширалиев, С.А.Басов</w:t>
            </w:r>
          </w:p>
        </w:tc>
      </w:tr>
    </w:tbl>
    <w:p w:rsidR="00E20649" w:rsidRDefault="008A3003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Моменты обсуждения детальных и общих проблем компоновки серийных экземпляров бурового агрегата приведены на рис</w:t>
      </w:r>
      <w:r w:rsidR="00572010">
        <w:rPr>
          <w:rFonts w:ascii="Times New Roman" w:hAnsi="Times New Roman" w:cs="Times New Roman"/>
          <w:sz w:val="24"/>
          <w:szCs w:val="24"/>
          <w:lang w:val="ky-KG"/>
        </w:rPr>
        <w:t>унках</w:t>
      </w:r>
      <w:r w:rsidR="0076528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4 и 5.</w:t>
      </w:r>
    </w:p>
    <w:p w:rsidR="008A3003" w:rsidRDefault="0021159F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В результате упорного 3</w:t>
      </w:r>
      <w:r w:rsidR="00765288">
        <w:rPr>
          <w:rFonts w:ascii="Times New Roman" w:hAnsi="Times New Roman" w:cs="Times New Roman"/>
          <w:sz w:val="24"/>
          <w:szCs w:val="24"/>
          <w:lang w:val="ky-KG"/>
        </w:rPr>
        <w:t>-</w:t>
      </w:r>
      <w:r>
        <w:rPr>
          <w:rFonts w:ascii="Times New Roman" w:hAnsi="Times New Roman" w:cs="Times New Roman"/>
          <w:sz w:val="24"/>
          <w:szCs w:val="24"/>
          <w:lang w:val="ky-KG"/>
        </w:rPr>
        <w:t>летнего труда к середине</w:t>
      </w:r>
      <w:r w:rsidR="0076528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1989 года были созданы первые серийные экземпляры: УБШ-215Г – </w:t>
      </w:r>
      <w:bookmarkStart w:id="5" w:name="_Hlk136962007"/>
      <w:r>
        <w:rPr>
          <w:rFonts w:ascii="Times New Roman" w:hAnsi="Times New Roman" w:cs="Times New Roman"/>
          <w:sz w:val="24"/>
          <w:szCs w:val="24"/>
          <w:lang w:val="ky-KG"/>
        </w:rPr>
        <w:t>установка бурильн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ая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шахтная, второго типоразмера на гусеничном ходу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 xml:space="preserve"> с гидравлическим приводом</w:t>
      </w:r>
      <w:bookmarkEnd w:id="5"/>
      <w:r w:rsidR="0076528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307B8">
        <w:rPr>
          <w:rFonts w:ascii="Times New Roman" w:hAnsi="Times New Roman" w:cs="Times New Roman"/>
          <w:sz w:val="24"/>
          <w:szCs w:val="24"/>
          <w:lang w:val="ky-KG"/>
        </w:rPr>
        <w:t>– 1 экз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 xml:space="preserve"> (рис.6)</w:t>
      </w:r>
      <w:r w:rsidR="000307B8">
        <w:rPr>
          <w:rFonts w:ascii="Times New Roman" w:hAnsi="Times New Roman" w:cs="Times New Roman"/>
          <w:sz w:val="24"/>
          <w:szCs w:val="24"/>
          <w:lang w:val="ky-KG"/>
        </w:rPr>
        <w:t xml:space="preserve">; УБШ 214Р 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 xml:space="preserve">– </w:t>
      </w:r>
      <w:r w:rsidR="00267EB4" w:rsidRPr="00267EB4">
        <w:rPr>
          <w:rFonts w:ascii="Times New Roman" w:hAnsi="Times New Roman" w:cs="Times New Roman"/>
          <w:sz w:val="24"/>
          <w:szCs w:val="24"/>
          <w:lang w:val="ky-KG"/>
        </w:rPr>
        <w:t xml:space="preserve">установка бурильная шахтная, второго типоразмера на 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>рельсовом</w:t>
      </w:r>
      <w:r w:rsidR="00267EB4" w:rsidRPr="00267EB4">
        <w:rPr>
          <w:rFonts w:ascii="Times New Roman" w:hAnsi="Times New Roman" w:cs="Times New Roman"/>
          <w:sz w:val="24"/>
          <w:szCs w:val="24"/>
          <w:lang w:val="ky-KG"/>
        </w:rPr>
        <w:t xml:space="preserve"> ходу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 xml:space="preserve"> с пневматическим приводом – 1 экз </w:t>
      </w:r>
      <w:r w:rsidR="00267EB4" w:rsidRPr="00267EB4">
        <w:rPr>
          <w:rFonts w:ascii="Times New Roman" w:hAnsi="Times New Roman" w:cs="Times New Roman"/>
          <w:sz w:val="24"/>
          <w:szCs w:val="24"/>
          <w:lang w:val="ky-KG"/>
        </w:rPr>
        <w:t xml:space="preserve">(рис.7 </w:t>
      </w:r>
      <w:r w:rsidR="00F7070A">
        <w:rPr>
          <w:rFonts w:ascii="Times New Roman" w:hAnsi="Times New Roman" w:cs="Times New Roman"/>
          <w:sz w:val="24"/>
          <w:szCs w:val="24"/>
          <w:lang w:val="ky-KG"/>
        </w:rPr>
        <w:t>справа</w:t>
      </w:r>
      <w:r w:rsidR="00267EB4" w:rsidRPr="00267EB4"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 xml:space="preserve">; </w:t>
      </w:r>
      <w:r w:rsidR="00267EB4" w:rsidRPr="00267EB4">
        <w:rPr>
          <w:rFonts w:ascii="Times New Roman" w:hAnsi="Times New Roman" w:cs="Times New Roman"/>
          <w:sz w:val="24"/>
          <w:szCs w:val="24"/>
          <w:lang w:val="ky-KG"/>
        </w:rPr>
        <w:t>УБШ 21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267EB4" w:rsidRPr="00267EB4">
        <w:rPr>
          <w:rFonts w:ascii="Times New Roman" w:hAnsi="Times New Roman" w:cs="Times New Roman"/>
          <w:sz w:val="24"/>
          <w:szCs w:val="24"/>
          <w:lang w:val="ky-KG"/>
        </w:rPr>
        <w:t xml:space="preserve">Р – установка бурильная шахтная, второго типоразмера на рельсовом ходу с 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>гидравли</w:t>
      </w:r>
      <w:r w:rsidR="00267EB4" w:rsidRPr="00267EB4">
        <w:rPr>
          <w:rFonts w:ascii="Times New Roman" w:hAnsi="Times New Roman" w:cs="Times New Roman"/>
          <w:sz w:val="24"/>
          <w:szCs w:val="24"/>
          <w:lang w:val="ky-KG"/>
        </w:rPr>
        <w:t>ческим приводом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 xml:space="preserve"> – 1 экз </w:t>
      </w:r>
      <w:bookmarkStart w:id="6" w:name="_Hlk136962410"/>
      <w:r w:rsidR="00267EB4">
        <w:rPr>
          <w:rFonts w:ascii="Times New Roman" w:hAnsi="Times New Roman" w:cs="Times New Roman"/>
          <w:sz w:val="24"/>
          <w:szCs w:val="24"/>
          <w:lang w:val="ky-KG"/>
        </w:rPr>
        <w:t>(рис.7 с</w:t>
      </w:r>
      <w:r w:rsidR="00F7070A">
        <w:rPr>
          <w:rFonts w:ascii="Times New Roman" w:hAnsi="Times New Roman" w:cs="Times New Roman"/>
          <w:sz w:val="24"/>
          <w:szCs w:val="24"/>
          <w:lang w:val="ky-KG"/>
        </w:rPr>
        <w:t>лева</w:t>
      </w:r>
      <w:r w:rsidR="00267EB4">
        <w:rPr>
          <w:rFonts w:ascii="Times New Roman" w:hAnsi="Times New Roman" w:cs="Times New Roman"/>
          <w:sz w:val="24"/>
          <w:szCs w:val="24"/>
          <w:lang w:val="ky-KG"/>
        </w:rPr>
        <w:t>)</w:t>
      </w:r>
      <w:bookmarkEnd w:id="6"/>
      <w:r w:rsidR="00267EB4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833FEB" w:rsidRPr="00A16375" w:rsidRDefault="00833FEB" w:rsidP="00B14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На сайте Кузмашзавода до настоящего момента имеется примечание </w:t>
      </w:r>
      <w:r w:rsidRPr="00B054FC">
        <w:rPr>
          <w:rFonts w:ascii="Times New Roman" w:hAnsi="Times New Roman" w:cs="Times New Roman"/>
          <w:i/>
          <w:iCs/>
          <w:sz w:val="24"/>
          <w:szCs w:val="24"/>
          <w:lang w:val="ky-KG"/>
        </w:rPr>
        <w:t xml:space="preserve">“Бурильные установки используются на проходке горизонтальных и наклонных горных выработок. Все машины разработаны </w:t>
      </w:r>
      <w:bookmarkStart w:id="7" w:name="_Hlk136963936"/>
      <w:r w:rsidRPr="00B054FC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 xml:space="preserve">институтами Академии </w:t>
      </w:r>
      <w:r w:rsidR="00FA490B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>н</w:t>
      </w:r>
      <w:r w:rsidRPr="00B054FC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>аук</w:t>
      </w:r>
      <w:bookmarkEnd w:id="7"/>
      <w:r w:rsidR="00FA490B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 xml:space="preserve"> </w:t>
      </w:r>
      <w:r w:rsidRPr="00B054FC">
        <w:rPr>
          <w:rFonts w:ascii="Times New Roman" w:hAnsi="Times New Roman" w:cs="Times New Roman"/>
          <w:i/>
          <w:iCs/>
          <w:sz w:val="24"/>
          <w:szCs w:val="24"/>
          <w:lang w:val="ky-KG"/>
        </w:rPr>
        <w:t>совместно с конструкторскими бюро завода. Следует отметить, ч</w:t>
      </w:r>
      <w:r>
        <w:rPr>
          <w:rFonts w:ascii="Times New Roman" w:hAnsi="Times New Roman" w:cs="Times New Roman"/>
          <w:i/>
          <w:iCs/>
          <w:sz w:val="24"/>
          <w:szCs w:val="24"/>
          <w:lang w:val="ky-KG"/>
        </w:rPr>
        <w:t>т</w:t>
      </w:r>
      <w:r w:rsidRPr="00B054FC">
        <w:rPr>
          <w:rFonts w:ascii="Times New Roman" w:hAnsi="Times New Roman" w:cs="Times New Roman"/>
          <w:i/>
          <w:iCs/>
          <w:sz w:val="24"/>
          <w:szCs w:val="24"/>
          <w:lang w:val="ky-KG"/>
        </w:rPr>
        <w:t xml:space="preserve">о до 2003 года было </w:t>
      </w:r>
      <w:r>
        <w:rPr>
          <w:rFonts w:ascii="Times New Roman" w:hAnsi="Times New Roman" w:cs="Times New Roman"/>
          <w:i/>
          <w:iCs/>
          <w:sz w:val="24"/>
          <w:szCs w:val="24"/>
          <w:lang w:val="ky-KG"/>
        </w:rPr>
        <w:t xml:space="preserve">написано </w:t>
      </w:r>
      <w:r w:rsidRPr="00B054FC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 xml:space="preserve">“институтами Академии </w:t>
      </w:r>
      <w:r w:rsidR="00FA490B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>н</w:t>
      </w:r>
      <w:r w:rsidRPr="00B054FC">
        <w:rPr>
          <w:rFonts w:ascii="Times New Roman" w:hAnsi="Times New Roman" w:cs="Times New Roman"/>
          <w:b/>
          <w:bCs/>
          <w:i/>
          <w:iCs/>
          <w:sz w:val="24"/>
          <w:szCs w:val="24"/>
          <w:lang w:val="ky-KG"/>
        </w:rPr>
        <w:t>аук Киргизии”.</w:t>
      </w:r>
      <w:r w:rsidR="00E42C91">
        <w:fldChar w:fldCharType="begin"/>
      </w:r>
      <w:r w:rsidR="00F94763">
        <w:instrText>HYPERLINK "http://kuzmash.com/index.php?option=com_content&amp;view=article&amp;id=51"</w:instrText>
      </w:r>
      <w:r w:rsidR="00E42C91">
        <w:fldChar w:fldCharType="separate"/>
      </w:r>
      <w:r w:rsidRPr="00C937B4">
        <w:rPr>
          <w:rStyle w:val="a5"/>
          <w:rFonts w:ascii="Times New Roman" w:hAnsi="Times New Roman" w:cs="Times New Roman"/>
          <w:sz w:val="24"/>
          <w:szCs w:val="24"/>
          <w:lang w:val="ky-KG"/>
        </w:rPr>
        <w:t>http://kuzmash.com/index.php?option=com_content&amp;view=article&amp;id=51</w:t>
      </w:r>
      <w:r w:rsidR="00E42C91">
        <w:fldChar w:fldCharType="end"/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833FEB" w:rsidRDefault="00833FEB" w:rsidP="00CA42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8"/>
      </w:tblGrid>
      <w:tr w:rsidR="007F53ED" w:rsidTr="007F53ED">
        <w:trPr>
          <w:jc w:val="center"/>
        </w:trPr>
        <w:tc>
          <w:tcPr>
            <w:tcW w:w="4781" w:type="dxa"/>
          </w:tcPr>
          <w:p w:rsidR="007F53ED" w:rsidRPr="007F53ED" w:rsidRDefault="007F53ED" w:rsidP="00A9232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74287" cy="228997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24" cy="2307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3ED" w:rsidRPr="007F53ED" w:rsidRDefault="007F53ED" w:rsidP="00A9232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val="ky-KG"/>
              </w:rPr>
              <w:t xml:space="preserve">Рисунок 6 </w:t>
            </w:r>
            <w:r w:rsidR="00FA490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–</w:t>
            </w:r>
            <w:r w:rsidRPr="007F53ED">
              <w:rPr>
                <w:rFonts w:ascii="Times New Roman" w:hAnsi="Times New Roman" w:cs="Times New Roman"/>
                <w:noProof/>
                <w:lang w:val="ky-KG"/>
              </w:rPr>
              <w:t xml:space="preserve"> </w:t>
            </w:r>
            <w:r w:rsidRPr="007F53ED">
              <w:rPr>
                <w:rFonts w:ascii="Times New Roman" w:hAnsi="Times New Roman" w:cs="Times New Roman"/>
                <w:lang w:val="ky-KG"/>
              </w:rPr>
              <w:t xml:space="preserve">Первый серийный образец бурового агрегата УБШ-215 на гусеничном ходу </w:t>
            </w:r>
          </w:p>
        </w:tc>
      </w:tr>
      <w:tr w:rsidR="007F53ED" w:rsidTr="007F53ED">
        <w:trPr>
          <w:jc w:val="center"/>
        </w:trPr>
        <w:tc>
          <w:tcPr>
            <w:tcW w:w="4781" w:type="dxa"/>
          </w:tcPr>
          <w:p w:rsidR="007F53ED" w:rsidRPr="007F53ED" w:rsidRDefault="007F53ED" w:rsidP="00A92326">
            <w:pPr>
              <w:jc w:val="center"/>
              <w:rPr>
                <w:rFonts w:ascii="Times New Roman" w:hAnsi="Times New Roman" w:cs="Times New Roman"/>
                <w:noProof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76156" cy="2115047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13" cy="2142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3ED" w:rsidTr="007F53ED">
        <w:trPr>
          <w:jc w:val="center"/>
        </w:trPr>
        <w:tc>
          <w:tcPr>
            <w:tcW w:w="4781" w:type="dxa"/>
          </w:tcPr>
          <w:p w:rsidR="007F53ED" w:rsidRPr="007F53ED" w:rsidRDefault="007F53ED" w:rsidP="00A92326">
            <w:pPr>
              <w:jc w:val="center"/>
              <w:rPr>
                <w:rFonts w:ascii="Times New Roman" w:hAnsi="Times New Roman" w:cs="Times New Roman"/>
                <w:noProof/>
                <w:lang w:val="ky-KG"/>
              </w:rPr>
            </w:pPr>
            <w:r w:rsidRPr="007F53ED">
              <w:rPr>
                <w:rFonts w:ascii="Times New Roman" w:hAnsi="Times New Roman" w:cs="Times New Roman"/>
                <w:noProof/>
                <w:lang w:val="ky-KG"/>
              </w:rPr>
              <w:t xml:space="preserve">Рисунок 7 </w:t>
            </w:r>
            <w:r w:rsidR="00FA490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–</w:t>
            </w:r>
            <w:r w:rsidRPr="007F53ED">
              <w:rPr>
                <w:rFonts w:ascii="Times New Roman" w:hAnsi="Times New Roman" w:cs="Times New Roman"/>
                <w:noProof/>
                <w:lang w:val="ky-KG"/>
              </w:rPr>
              <w:t xml:space="preserve"> </w:t>
            </w:r>
            <w:r w:rsidRPr="007F53ED">
              <w:rPr>
                <w:rFonts w:ascii="Times New Roman" w:hAnsi="Times New Roman" w:cs="Times New Roman"/>
                <w:lang w:val="ky-KG"/>
              </w:rPr>
              <w:t>Первые серийные образцы бурового агрегата УБШ-214 (справа) и УБШ-215 (слева) на рельсовом ходу</w:t>
            </w:r>
          </w:p>
        </w:tc>
      </w:tr>
    </w:tbl>
    <w:p w:rsidR="00C71FEC" w:rsidRDefault="00C71FEC" w:rsidP="00FD1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55041" w:rsidRPr="00FA490B" w:rsidRDefault="00655041" w:rsidP="00B14A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8" w:name="_Hlk136967308"/>
      <w:r>
        <w:rPr>
          <w:rFonts w:ascii="Times New Roman" w:hAnsi="Times New Roman" w:cs="Times New Roman"/>
          <w:sz w:val="24"/>
          <w:szCs w:val="24"/>
          <w:lang w:val="ky-KG"/>
        </w:rPr>
        <w:t>Вышеперечисленные первые серийные образцы считались базовыми. В последующем на их базе серийно выпу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щ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ен целый типоразмерный ряд многофункциональных буровых </w:t>
      </w:r>
      <w:r w:rsidRPr="006C51CB">
        <w:rPr>
          <w:rFonts w:ascii="Times New Roman" w:hAnsi="Times New Roman" w:cs="Times New Roman"/>
          <w:sz w:val="24"/>
          <w:szCs w:val="24"/>
          <w:lang w:val="ky-KG"/>
        </w:rPr>
        <w:t>агрегатов</w:t>
      </w:r>
      <w:r w:rsidR="00FA490B" w:rsidRPr="00FA490B">
        <w:rPr>
          <w:rFonts w:ascii="Times New Roman" w:hAnsi="Times New Roman" w:cs="Times New Roman"/>
          <w:sz w:val="24"/>
          <w:szCs w:val="24"/>
        </w:rPr>
        <w:t>,</w:t>
      </w:r>
      <w:r w:rsidRPr="006C51CB">
        <w:rPr>
          <w:rFonts w:ascii="Times New Roman" w:hAnsi="Times New Roman" w:cs="Times New Roman"/>
          <w:sz w:val="24"/>
          <w:szCs w:val="24"/>
          <w:lang w:val="ky-KG"/>
        </w:rPr>
        <w:t xml:space="preserve"> таки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х</w:t>
      </w:r>
      <w:r w:rsidRPr="006C51CB">
        <w:rPr>
          <w:rFonts w:ascii="Times New Roman" w:hAnsi="Times New Roman" w:cs="Times New Roman"/>
          <w:sz w:val="24"/>
          <w:szCs w:val="24"/>
          <w:lang w:val="ky-KG"/>
        </w:rPr>
        <w:t xml:space="preserve"> как: </w:t>
      </w:r>
      <w:r w:rsidR="00E42C91">
        <w:fldChar w:fldCharType="begin"/>
      </w:r>
      <w:r w:rsidR="00F94763">
        <w:instrText>HYPERLINK "http://rgt.ru/production/detail/27.html"</w:instrText>
      </w:r>
      <w:r w:rsidR="00E42C91">
        <w:fldChar w:fldCharType="separate"/>
      </w:r>
      <w:r w:rsidR="00FA490B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у</w:t>
      </w:r>
      <w:r w:rsidRPr="00B07C87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становка бурильная УБШ-214А</w:t>
      </w:r>
      <w:r w:rsidR="00E42C91">
        <w:fldChar w:fldCharType="end"/>
      </w:r>
      <w:r w:rsidRPr="0045478D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E42C91">
        <w:fldChar w:fldCharType="begin"/>
      </w:r>
      <w:r w:rsidR="00F94763">
        <w:instrText>HYPERLINK "http://rgt.ru/production/detail/28.html"</w:instrText>
      </w:r>
      <w:r w:rsidR="00E42C91">
        <w:fldChar w:fldCharType="separate"/>
      </w:r>
      <w:r w:rsidR="00FA490B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у</w:t>
      </w:r>
      <w:r w:rsidR="001922C0" w:rsidRPr="00B07C87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становка бурильная УБШ-214У</w:t>
      </w:r>
      <w:r w:rsidR="00E42C91">
        <w:fldChar w:fldCharType="end"/>
      </w:r>
      <w:r w:rsidR="001922C0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, </w:t>
      </w:r>
      <w:r w:rsidR="00E42C91">
        <w:fldChar w:fldCharType="begin"/>
      </w:r>
      <w:r w:rsidR="00F94763">
        <w:instrText>HYPERLINK "http://rgt.ru/production/detail/29.html"</w:instrText>
      </w:r>
      <w:r w:rsidR="00E42C91">
        <w:fldChar w:fldCharType="separate"/>
      </w:r>
      <w:r w:rsidR="00FA490B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у</w:t>
      </w:r>
      <w:r w:rsidR="001922C0" w:rsidRPr="00B07C87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становка бурильная УБШ-308А</w:t>
      </w:r>
      <w:r w:rsidR="00E42C91">
        <w:fldChar w:fldCharType="end"/>
      </w:r>
      <w:r w:rsidR="001922C0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, </w:t>
      </w:r>
      <w:r w:rsidR="00E42C91">
        <w:fldChar w:fldCharType="begin"/>
      </w:r>
      <w:r w:rsidR="00F94763">
        <w:instrText>HYPERLINK "http://rgt.ru/production/detail/30.html"</w:instrText>
      </w:r>
      <w:r w:rsidR="00E42C91">
        <w:fldChar w:fldCharType="separate"/>
      </w:r>
      <w:r w:rsidR="00FA490B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у</w:t>
      </w:r>
      <w:r w:rsidR="001922C0" w:rsidRPr="00B07C87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становка бурильная УБШ-308У</w:t>
      </w:r>
      <w:r w:rsidR="00E42C91">
        <w:fldChar w:fldCharType="end"/>
      </w:r>
      <w:r w:rsidR="001922C0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, </w:t>
      </w:r>
      <w:r w:rsidR="00E42C91">
        <w:fldChar w:fldCharType="begin"/>
      </w:r>
      <w:r w:rsidR="00F94763">
        <w:instrText>HYPERLINK "http://rgt.ru/production/detail/31.html"</w:instrText>
      </w:r>
      <w:r w:rsidR="00E42C91">
        <w:fldChar w:fldCharType="separate"/>
      </w:r>
      <w:r w:rsidR="00FA490B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у</w:t>
      </w:r>
      <w:r w:rsidR="006C51CB" w:rsidRPr="00B07C87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становка бурильная УБШ-215</w:t>
      </w:r>
      <w:r w:rsidR="00E42C91">
        <w:fldChar w:fldCharType="end"/>
      </w:r>
      <w:r w:rsidR="006C51CB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, </w:t>
      </w:r>
      <w:r w:rsidR="00E42C91">
        <w:fldChar w:fldCharType="begin"/>
      </w:r>
      <w:r w:rsidR="00F94763">
        <w:instrText>HYPERLINK "http://rgt.ru/production/detail/32.html"</w:instrText>
      </w:r>
      <w:r w:rsidR="00E42C91">
        <w:fldChar w:fldCharType="separate"/>
      </w:r>
      <w:r w:rsidR="00FA490B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у</w:t>
      </w:r>
      <w:r w:rsidR="006C51CB" w:rsidRPr="00B07C87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становка бурильная УБШ-254</w:t>
      </w:r>
      <w:r w:rsidR="00E42C91">
        <w:fldChar w:fldCharType="end"/>
      </w:r>
      <w:r w:rsidR="006C51CB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, </w:t>
      </w:r>
      <w:r w:rsidR="00E42C91">
        <w:fldChar w:fldCharType="begin"/>
      </w:r>
      <w:r w:rsidR="00F94763">
        <w:instrText>HYPERLINK "http://rgt.ru/production/detail/33.html"</w:instrText>
      </w:r>
      <w:r w:rsidR="00E42C91">
        <w:fldChar w:fldCharType="separate"/>
      </w:r>
      <w:r w:rsidR="00FA490B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у</w:t>
      </w:r>
      <w:r w:rsidR="006C51CB" w:rsidRPr="00B07C87">
        <w:rPr>
          <w:rFonts w:ascii="Times New Roman" w:eastAsia="Times New Roman" w:hAnsi="Times New Roman" w:cs="Times New Roman"/>
          <w:color w:val="0571A9"/>
          <w:sz w:val="24"/>
          <w:szCs w:val="24"/>
          <w:u w:val="single"/>
          <w:lang w:eastAsia="ru-RU"/>
        </w:rPr>
        <w:t>становка бурильная шахтная УБШ-303</w:t>
      </w:r>
      <w:r w:rsidR="00E42C91">
        <w:fldChar w:fldCharType="end"/>
      </w:r>
      <w:r w:rsidR="006C51CB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.</w:t>
      </w:r>
      <w:r w:rsidR="0045478D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 Вес</w:t>
      </w:r>
      <w:r w:rsidR="007F53E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ь</w:t>
      </w:r>
      <w:r w:rsidR="0045478D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 xml:space="preserve"> перечень вышеуказанных многофункциональных буровых агрегатов серийно выпуска</w:t>
      </w:r>
      <w:r w:rsidR="00FA490B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е</w:t>
      </w:r>
      <w:r w:rsidR="0045478D" w:rsidRPr="0045478D">
        <w:rPr>
          <w:rFonts w:ascii="Times New Roman" w:eastAsia="Times New Roman" w:hAnsi="Times New Roman" w:cs="Times New Roman"/>
          <w:color w:val="333333"/>
          <w:sz w:val="24"/>
          <w:szCs w:val="24"/>
          <w:lang w:val="ky-KG" w:eastAsia="ru-RU"/>
        </w:rPr>
        <w:t>тся Кузмашзаводом с 1990 года по сей день</w:t>
      </w:r>
      <w:r w:rsidR="00FA490B" w:rsidRPr="00FA49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bookmarkEnd w:id="8"/>
    <w:p w:rsidR="00D66AEE" w:rsidRDefault="00D66AEE" w:rsidP="00A923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</w:p>
    <w:p w:rsidR="0084411B" w:rsidRPr="007F53ED" w:rsidRDefault="007F53ED" w:rsidP="007F53E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53ED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3038A6" w:rsidRPr="00913CB4" w:rsidRDefault="003038A6" w:rsidP="00913CB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13CB4">
        <w:rPr>
          <w:rFonts w:ascii="Times New Roman" w:hAnsi="Times New Roman" w:cs="Times New Roman"/>
          <w:sz w:val="24"/>
          <w:szCs w:val="24"/>
          <w:lang w:val="ky-KG"/>
        </w:rPr>
        <w:t>Алимов О.Д., Аширалиев А., Герцев В.Л., Искенов С.С. К созданию многофункционального агрегата</w:t>
      </w:r>
      <w:r w:rsidR="00913CB4" w:rsidRPr="00913CB4">
        <w:rPr>
          <w:rFonts w:ascii="Times New Roman" w:hAnsi="Times New Roman" w:cs="Times New Roman"/>
          <w:sz w:val="24"/>
          <w:szCs w:val="24"/>
          <w:lang w:val="ky-KG"/>
        </w:rPr>
        <w:t>/П</w:t>
      </w:r>
      <w:r w:rsidRPr="00913CB4">
        <w:rPr>
          <w:rFonts w:ascii="Times New Roman" w:hAnsi="Times New Roman" w:cs="Times New Roman"/>
          <w:sz w:val="24"/>
          <w:szCs w:val="24"/>
          <w:lang w:val="ky-KG"/>
        </w:rPr>
        <w:t>реприн</w:t>
      </w:r>
      <w:r w:rsidR="00FA490B" w:rsidRPr="00FA490B">
        <w:rPr>
          <w:rFonts w:ascii="Times New Roman" w:hAnsi="Times New Roman" w:cs="Times New Roman"/>
          <w:sz w:val="24"/>
          <w:szCs w:val="24"/>
        </w:rPr>
        <w:t>.</w:t>
      </w:r>
      <w:r w:rsidR="00FA490B" w:rsidRPr="00FA490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="00913CB4" w:rsidRPr="00913CB4">
        <w:rPr>
          <w:rFonts w:ascii="Times New Roman" w:hAnsi="Times New Roman" w:cs="Times New Roman"/>
          <w:sz w:val="24"/>
          <w:szCs w:val="24"/>
          <w:lang w:val="ky-KG"/>
        </w:rPr>
        <w:t xml:space="preserve"> Фрунзе</w:t>
      </w:r>
      <w:r w:rsidR="00FA490B">
        <w:rPr>
          <w:rFonts w:ascii="Times New Roman" w:hAnsi="Times New Roman" w:cs="Times New Roman"/>
          <w:sz w:val="24"/>
          <w:szCs w:val="24"/>
        </w:rPr>
        <w:t>:</w:t>
      </w:r>
      <w:r w:rsidR="00FA490B" w:rsidRPr="00FA490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A490B" w:rsidRPr="00913CB4">
        <w:rPr>
          <w:rFonts w:ascii="Times New Roman" w:hAnsi="Times New Roman" w:cs="Times New Roman"/>
          <w:sz w:val="24"/>
          <w:szCs w:val="24"/>
          <w:lang w:val="ky-KG"/>
        </w:rPr>
        <w:t>Илим,</w:t>
      </w:r>
      <w:r w:rsidR="00913CB4">
        <w:rPr>
          <w:rFonts w:ascii="Times New Roman" w:hAnsi="Times New Roman" w:cs="Times New Roman"/>
          <w:sz w:val="24"/>
          <w:szCs w:val="24"/>
          <w:lang w:val="ky-KG"/>
        </w:rPr>
        <w:t xml:space="preserve"> 1986</w:t>
      </w:r>
      <w:r w:rsidR="00FA490B" w:rsidRPr="00FA490B">
        <w:rPr>
          <w:rFonts w:ascii="Times New Roman" w:hAnsi="Times New Roman" w:cs="Times New Roman"/>
          <w:sz w:val="24"/>
          <w:szCs w:val="24"/>
        </w:rPr>
        <w:t>.</w:t>
      </w:r>
      <w:r w:rsidR="00FA490B" w:rsidRPr="00FA490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="00913CB4">
        <w:rPr>
          <w:rFonts w:ascii="Times New Roman" w:hAnsi="Times New Roman" w:cs="Times New Roman"/>
          <w:sz w:val="24"/>
          <w:szCs w:val="24"/>
          <w:lang w:val="ky-KG"/>
        </w:rPr>
        <w:t xml:space="preserve"> С.21.</w:t>
      </w:r>
    </w:p>
    <w:p w:rsidR="00913CB4" w:rsidRDefault="00C52407" w:rsidP="00B422D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22D0">
        <w:rPr>
          <w:rFonts w:ascii="Times New Roman" w:hAnsi="Times New Roman" w:cs="Times New Roman"/>
          <w:sz w:val="24"/>
          <w:szCs w:val="24"/>
          <w:lang w:val="ky-KG"/>
        </w:rPr>
        <w:t xml:space="preserve">Алимов О.Д., Аширалиев А., Бексалов Е.Б., Герцев В.Л., Искенов С.С. Основные характеристики и области применения малогабаритных буровых агрегатов. </w:t>
      </w:r>
      <w:bookmarkStart w:id="9" w:name="_Hlk136579150"/>
      <w:r w:rsidRPr="00B422D0">
        <w:rPr>
          <w:rFonts w:ascii="Times New Roman" w:hAnsi="Times New Roman" w:cs="Times New Roman"/>
          <w:sz w:val="24"/>
          <w:szCs w:val="24"/>
          <w:lang w:val="ky-KG"/>
        </w:rPr>
        <w:t xml:space="preserve">/ </w:t>
      </w:r>
      <w:r w:rsidR="00B422D0" w:rsidRPr="00B422D0">
        <w:rPr>
          <w:rFonts w:ascii="Times New Roman" w:hAnsi="Times New Roman" w:cs="Times New Roman"/>
          <w:sz w:val="24"/>
          <w:szCs w:val="24"/>
          <w:lang w:val="ky-KG"/>
        </w:rPr>
        <w:t xml:space="preserve">В. кн. Гидравлические бурильные и отбойные машины. 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="00FA49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22D0" w:rsidRPr="00B422D0">
        <w:rPr>
          <w:rFonts w:ascii="Times New Roman" w:hAnsi="Times New Roman" w:cs="Times New Roman"/>
          <w:sz w:val="24"/>
          <w:szCs w:val="24"/>
          <w:lang w:val="ky-KG"/>
        </w:rPr>
        <w:t>Фрунзе</w:t>
      </w:r>
      <w:r w:rsidR="00FA490B">
        <w:rPr>
          <w:rFonts w:ascii="Times New Roman" w:hAnsi="Times New Roman" w:cs="Times New Roman"/>
          <w:sz w:val="24"/>
          <w:szCs w:val="24"/>
        </w:rPr>
        <w:t>:</w:t>
      </w:r>
      <w:r w:rsidR="00B422D0" w:rsidRPr="00B422D0">
        <w:rPr>
          <w:rFonts w:ascii="Times New Roman" w:hAnsi="Times New Roman" w:cs="Times New Roman"/>
          <w:sz w:val="24"/>
          <w:szCs w:val="24"/>
          <w:lang w:val="ky-KG"/>
        </w:rPr>
        <w:t xml:space="preserve"> Илим, 1988</w:t>
      </w:r>
      <w:r w:rsidR="00B422D0">
        <w:rPr>
          <w:rFonts w:ascii="Times New Roman" w:hAnsi="Times New Roman" w:cs="Times New Roman"/>
          <w:sz w:val="24"/>
          <w:szCs w:val="24"/>
          <w:lang w:val="ky-KG"/>
        </w:rPr>
        <w:t>.</w:t>
      </w:r>
    </w:p>
    <w:bookmarkEnd w:id="9"/>
    <w:p w:rsidR="00B422D0" w:rsidRPr="00B422D0" w:rsidRDefault="00B422D0" w:rsidP="00B422D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22D0">
        <w:rPr>
          <w:rFonts w:ascii="Times New Roman" w:hAnsi="Times New Roman" w:cs="Times New Roman"/>
          <w:sz w:val="24"/>
          <w:szCs w:val="24"/>
          <w:lang w:val="ky-KG"/>
        </w:rPr>
        <w:t>Аширалиев А., Бексалов Е.Б., Герцев В.Л., Искенов С.С.Конструкции узлов многофункционального бурового агрегата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B422D0">
        <w:rPr>
          <w:rFonts w:ascii="Times New Roman" w:hAnsi="Times New Roman" w:cs="Times New Roman"/>
          <w:sz w:val="24"/>
          <w:szCs w:val="24"/>
          <w:lang w:val="ky-KG"/>
        </w:rPr>
        <w:t xml:space="preserve">/ В. кн. Гидравлические бурильные и отбойные машины. 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="00FA49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422D0">
        <w:rPr>
          <w:rFonts w:ascii="Times New Roman" w:hAnsi="Times New Roman" w:cs="Times New Roman"/>
          <w:sz w:val="24"/>
          <w:szCs w:val="24"/>
          <w:lang w:val="ky-KG"/>
        </w:rPr>
        <w:t>Фрунзе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B422D0">
        <w:rPr>
          <w:rFonts w:ascii="Times New Roman" w:hAnsi="Times New Roman" w:cs="Times New Roman"/>
          <w:sz w:val="24"/>
          <w:szCs w:val="24"/>
          <w:lang w:val="ky-KG"/>
        </w:rPr>
        <w:t xml:space="preserve"> Илим, 1988.</w:t>
      </w:r>
    </w:p>
    <w:p w:rsidR="00574B00" w:rsidRPr="00EA43C0" w:rsidRDefault="00EA43C0" w:rsidP="00EA43C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А.Аширалиев. Методические основы выбора параметров подающих механизмов буровых агрегатов./Монография</w:t>
      </w:r>
      <w:r w:rsidR="00FA490B" w:rsidRPr="00FA49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– Бишкек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FA490B" w:rsidRPr="00FA490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Илим</w:t>
      </w:r>
      <w:r>
        <w:rPr>
          <w:rFonts w:ascii="Times New Roman" w:hAnsi="Times New Roman" w:cs="Times New Roman"/>
          <w:sz w:val="24"/>
          <w:szCs w:val="24"/>
          <w:lang w:val="ky-KG"/>
        </w:rPr>
        <w:t>, 2002</w:t>
      </w:r>
      <w:r w:rsidR="00FA490B" w:rsidRPr="00FA490B">
        <w:rPr>
          <w:rFonts w:ascii="Times New Roman" w:hAnsi="Times New Roman" w:cs="Times New Roman"/>
          <w:sz w:val="24"/>
          <w:szCs w:val="24"/>
        </w:rPr>
        <w:t>.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="00FA490B" w:rsidRPr="00FA49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С.111.  </w:t>
      </w:r>
    </w:p>
    <w:p w:rsidR="00EA43C0" w:rsidRDefault="00E73DB8" w:rsidP="00E73DB8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73DB8">
        <w:rPr>
          <w:rFonts w:ascii="Times New Roman" w:hAnsi="Times New Roman" w:cs="Times New Roman"/>
          <w:sz w:val="24"/>
          <w:szCs w:val="24"/>
          <w:lang w:val="ky-KG"/>
        </w:rPr>
        <w:lastRenderedPageBreak/>
        <w:t>О.Д.Алимов, А.Аширалиев, Е.Б.Бексалов, В.В.Волосков, В.Л.Герцев</w:t>
      </w:r>
      <w:r>
        <w:rPr>
          <w:rFonts w:ascii="Times New Roman" w:hAnsi="Times New Roman" w:cs="Times New Roman"/>
          <w:sz w:val="24"/>
          <w:szCs w:val="24"/>
          <w:lang w:val="ky-KG"/>
        </w:rPr>
        <w:t>. Манипулятор для бурильной машины./</w:t>
      </w:r>
      <w:r w:rsidRPr="00E73DB8">
        <w:rPr>
          <w:rFonts w:ascii="Times New Roman" w:hAnsi="Times New Roman" w:cs="Times New Roman"/>
          <w:sz w:val="24"/>
          <w:szCs w:val="24"/>
          <w:lang w:val="ky-KG"/>
        </w:rPr>
        <w:t>Авторские свидетельство СССР №1190018 БИ №41, 1985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833FEB" w:rsidRDefault="00833FEB" w:rsidP="00E73DB8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833FEB">
        <w:rPr>
          <w:rFonts w:ascii="Times New Roman" w:hAnsi="Times New Roman" w:cs="Times New Roman"/>
          <w:sz w:val="24"/>
          <w:szCs w:val="24"/>
          <w:lang w:val="ky-KG"/>
        </w:rPr>
        <w:t>Рудно-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Pr="00833FEB">
        <w:rPr>
          <w:rFonts w:ascii="Times New Roman" w:hAnsi="Times New Roman" w:cs="Times New Roman"/>
          <w:sz w:val="24"/>
          <w:szCs w:val="24"/>
          <w:lang w:val="ky-KG"/>
        </w:rPr>
        <w:t xml:space="preserve">орные </w:t>
      </w:r>
      <w:r w:rsidR="00FA490B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Pr="00833FEB">
        <w:rPr>
          <w:rFonts w:ascii="Times New Roman" w:hAnsi="Times New Roman" w:cs="Times New Roman"/>
          <w:sz w:val="24"/>
          <w:szCs w:val="24"/>
          <w:lang w:val="ky-KG"/>
        </w:rPr>
        <w:t>ехнологии</w:t>
      </w:r>
      <w:r>
        <w:rPr>
          <w:rFonts w:ascii="Times New Roman" w:hAnsi="Times New Roman" w:cs="Times New Roman"/>
          <w:sz w:val="24"/>
          <w:szCs w:val="24"/>
          <w:lang w:val="ky-KG"/>
        </w:rPr>
        <w:t>. Буровое оборудование</w:t>
      </w:r>
    </w:p>
    <w:p w:rsidR="001922C0" w:rsidRPr="00E73DB8" w:rsidRDefault="00E42C91" w:rsidP="00833FE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hyperlink r:id="rId13" w:history="1">
        <w:r w:rsidR="001922C0" w:rsidRPr="00C937B4">
          <w:rPr>
            <w:rStyle w:val="a5"/>
            <w:rFonts w:ascii="Times New Roman" w:hAnsi="Times New Roman" w:cs="Times New Roman"/>
            <w:sz w:val="24"/>
            <w:szCs w:val="24"/>
            <w:lang w:val="ky-KG"/>
          </w:rPr>
          <w:t>http://rgt.ru/production/section/9.html</w:t>
        </w:r>
      </w:hyperlink>
      <w:r w:rsidR="001922C0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D40784" w:rsidRPr="001922C0" w:rsidRDefault="00D40784" w:rsidP="00EA43C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ky-KG"/>
        </w:rPr>
      </w:pPr>
    </w:p>
    <w:p w:rsidR="00574B00" w:rsidRDefault="00574B00" w:rsidP="00EA43C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A43C0">
        <w:rPr>
          <w:rFonts w:ascii="Times New Roman" w:hAnsi="Times New Roman" w:cs="Times New Roman"/>
          <w:i/>
          <w:iCs/>
          <w:sz w:val="24"/>
          <w:szCs w:val="24"/>
        </w:rPr>
        <w:t>Автор тууралуу маалымат</w:t>
      </w:r>
    </w:p>
    <w:p w:rsidR="00574B00" w:rsidRDefault="008E2116" w:rsidP="00574B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2116">
        <w:rPr>
          <w:rFonts w:ascii="Times New Roman" w:hAnsi="Times New Roman" w:cs="Times New Roman"/>
          <w:sz w:val="24"/>
          <w:szCs w:val="24"/>
        </w:rPr>
        <w:t xml:space="preserve">Аширалиев Абдиумаматкадыр – </w:t>
      </w:r>
      <w:r>
        <w:rPr>
          <w:rFonts w:ascii="Times New Roman" w:hAnsi="Times New Roman" w:cs="Times New Roman"/>
          <w:sz w:val="24"/>
          <w:szCs w:val="24"/>
        </w:rPr>
        <w:t xml:space="preserve">Б.Осмонов атындагы </w:t>
      </w:r>
      <w:r w:rsidR="00DC450C">
        <w:rPr>
          <w:rFonts w:ascii="Times New Roman" w:hAnsi="Times New Roman" w:cs="Times New Roman"/>
          <w:sz w:val="24"/>
          <w:szCs w:val="24"/>
        </w:rPr>
        <w:t>Жалал-Абад мамлекеттик университетинин</w:t>
      </w:r>
      <w:r w:rsidRPr="008E2116">
        <w:rPr>
          <w:rFonts w:ascii="Times New Roman" w:hAnsi="Times New Roman" w:cs="Times New Roman"/>
          <w:sz w:val="24"/>
          <w:szCs w:val="24"/>
        </w:rPr>
        <w:t xml:space="preserve"> “Электрэнергетик</w:t>
      </w:r>
      <w:r w:rsidR="00DC450C">
        <w:rPr>
          <w:rFonts w:ascii="Times New Roman" w:hAnsi="Times New Roman" w:cs="Times New Roman"/>
          <w:sz w:val="24"/>
          <w:szCs w:val="24"/>
        </w:rPr>
        <w:t>асы жана</w:t>
      </w:r>
      <w:r w:rsidRPr="008E2116">
        <w:rPr>
          <w:rFonts w:ascii="Times New Roman" w:hAnsi="Times New Roman" w:cs="Times New Roman"/>
          <w:sz w:val="24"/>
          <w:szCs w:val="24"/>
        </w:rPr>
        <w:t xml:space="preserve"> м</w:t>
      </w:r>
      <w:r w:rsidRPr="008E2116">
        <w:rPr>
          <w:rFonts w:ascii="Times New Roman" w:hAnsi="Times New Roman" w:cs="Times New Roman"/>
          <w:sz w:val="24"/>
          <w:szCs w:val="24"/>
        </w:rPr>
        <w:t>е</w:t>
      </w:r>
      <w:r w:rsidRPr="008E2116">
        <w:rPr>
          <w:rFonts w:ascii="Times New Roman" w:hAnsi="Times New Roman" w:cs="Times New Roman"/>
          <w:sz w:val="24"/>
          <w:szCs w:val="24"/>
        </w:rPr>
        <w:t>ханик</w:t>
      </w:r>
      <w:r w:rsidR="00DC450C">
        <w:rPr>
          <w:rFonts w:ascii="Times New Roman" w:hAnsi="Times New Roman" w:cs="Times New Roman"/>
          <w:sz w:val="24"/>
          <w:szCs w:val="24"/>
        </w:rPr>
        <w:t>а</w:t>
      </w:r>
      <w:r w:rsidRPr="008E2116">
        <w:rPr>
          <w:rFonts w:ascii="Times New Roman" w:hAnsi="Times New Roman" w:cs="Times New Roman"/>
          <w:sz w:val="24"/>
          <w:szCs w:val="24"/>
        </w:rPr>
        <w:t xml:space="preserve">” </w:t>
      </w:r>
      <w:r w:rsidR="00DC450C">
        <w:rPr>
          <w:rFonts w:ascii="Times New Roman" w:hAnsi="Times New Roman" w:cs="Times New Roman"/>
          <w:sz w:val="24"/>
          <w:szCs w:val="24"/>
        </w:rPr>
        <w:t xml:space="preserve">кафедрасынын </w:t>
      </w:r>
      <w:r w:rsidRPr="008E2116">
        <w:rPr>
          <w:rFonts w:ascii="Times New Roman" w:hAnsi="Times New Roman" w:cs="Times New Roman"/>
          <w:sz w:val="24"/>
          <w:szCs w:val="24"/>
        </w:rPr>
        <w:t>профессор</w:t>
      </w:r>
      <w:r w:rsidR="00DC450C">
        <w:rPr>
          <w:rFonts w:ascii="Times New Roman" w:hAnsi="Times New Roman" w:cs="Times New Roman"/>
          <w:sz w:val="24"/>
          <w:szCs w:val="24"/>
        </w:rPr>
        <w:t>у, техникалык илимдердин докт</w:t>
      </w:r>
      <w:r w:rsidR="00DC450C">
        <w:rPr>
          <w:rFonts w:ascii="Times New Roman" w:hAnsi="Times New Roman" w:cs="Times New Roman"/>
          <w:sz w:val="24"/>
          <w:szCs w:val="24"/>
        </w:rPr>
        <w:t>о</w:t>
      </w:r>
      <w:r w:rsidR="00DC450C">
        <w:rPr>
          <w:rFonts w:ascii="Times New Roman" w:hAnsi="Times New Roman" w:cs="Times New Roman"/>
          <w:sz w:val="24"/>
          <w:szCs w:val="24"/>
        </w:rPr>
        <w:t>ру</w:t>
      </w:r>
      <w:r w:rsidRPr="008E21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2116">
        <w:rPr>
          <w:rFonts w:ascii="Times New Roman" w:hAnsi="Times New Roman" w:cs="Times New Roman"/>
          <w:sz w:val="24"/>
          <w:szCs w:val="24"/>
        </w:rPr>
        <w:t>Жалал-Абад</w:t>
      </w:r>
      <w:r w:rsidR="00DC450C">
        <w:rPr>
          <w:rFonts w:ascii="Times New Roman" w:hAnsi="Times New Roman" w:cs="Times New Roman"/>
          <w:sz w:val="24"/>
          <w:szCs w:val="24"/>
        </w:rPr>
        <w:t>шаары</w:t>
      </w:r>
      <w:proofErr w:type="spellEnd"/>
      <w:r w:rsidRPr="008E2116">
        <w:rPr>
          <w:rFonts w:ascii="Times New Roman" w:hAnsi="Times New Roman" w:cs="Times New Roman"/>
          <w:sz w:val="24"/>
          <w:szCs w:val="24"/>
        </w:rPr>
        <w:t>, Жеңижок</w:t>
      </w:r>
      <w:r w:rsidR="00EA43C0">
        <w:rPr>
          <w:rFonts w:ascii="Times New Roman" w:hAnsi="Times New Roman" w:cs="Times New Roman"/>
          <w:sz w:val="24"/>
          <w:szCs w:val="24"/>
        </w:rPr>
        <w:t xml:space="preserve"> к</w:t>
      </w:r>
      <w:r w:rsidR="00EA43C0">
        <w:rPr>
          <w:rFonts w:ascii="Times New Roman" w:hAnsi="Times New Roman" w:cs="Times New Roman"/>
          <w:sz w:val="24"/>
          <w:szCs w:val="24"/>
          <w:lang w:val="ky-KG"/>
        </w:rPr>
        <w:t>ө</w:t>
      </w:r>
      <w:proofErr w:type="gramStart"/>
      <w:r w:rsidR="00EA43C0">
        <w:rPr>
          <w:rFonts w:ascii="Times New Roman" w:hAnsi="Times New Roman" w:cs="Times New Roman"/>
          <w:sz w:val="24"/>
          <w:szCs w:val="24"/>
          <w:lang w:val="ky-KG"/>
        </w:rPr>
        <w:t>ч</w:t>
      </w:r>
      <w:proofErr w:type="gramEnd"/>
      <w:r w:rsidR="00EA43C0">
        <w:rPr>
          <w:rFonts w:ascii="Times New Roman" w:hAnsi="Times New Roman" w:cs="Times New Roman"/>
          <w:sz w:val="24"/>
          <w:szCs w:val="24"/>
          <w:lang w:val="ky-KG"/>
        </w:rPr>
        <w:t>өсү</w:t>
      </w:r>
      <w:r w:rsidRPr="008E2116">
        <w:rPr>
          <w:rFonts w:ascii="Times New Roman" w:hAnsi="Times New Roman" w:cs="Times New Roman"/>
          <w:sz w:val="24"/>
          <w:szCs w:val="24"/>
        </w:rPr>
        <w:t xml:space="preserve">, 1/23, </w:t>
      </w:r>
      <w:proofErr w:type="spellStart"/>
      <w:r w:rsidRPr="008E2116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8E2116">
        <w:rPr>
          <w:rFonts w:ascii="Times New Roman" w:hAnsi="Times New Roman" w:cs="Times New Roman"/>
          <w:sz w:val="24"/>
          <w:szCs w:val="24"/>
        </w:rPr>
        <w:t xml:space="preserve">: </w:t>
      </w:r>
      <w:bookmarkStart w:id="10" w:name="_Hlk136680919"/>
      <w:r w:rsidR="00E42C9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A43C0">
        <w:rPr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="00EA43C0" w:rsidRPr="00EA43C0">
        <w:rPr>
          <w:rFonts w:ascii="Times New Roman" w:hAnsi="Times New Roman" w:cs="Times New Roman"/>
          <w:sz w:val="24"/>
          <w:szCs w:val="24"/>
        </w:rPr>
        <w:instrText xml:space="preserve"> "</w:instrText>
      </w:r>
      <w:r w:rsidR="00EA43C0">
        <w:rPr>
          <w:rFonts w:ascii="Times New Roman" w:hAnsi="Times New Roman" w:cs="Times New Roman"/>
          <w:sz w:val="24"/>
          <w:szCs w:val="24"/>
          <w:lang w:val="en-US"/>
        </w:rPr>
        <w:instrText>mailto</w:instrText>
      </w:r>
      <w:r w:rsidR="00EA43C0" w:rsidRPr="00EA43C0">
        <w:rPr>
          <w:rFonts w:ascii="Times New Roman" w:hAnsi="Times New Roman" w:cs="Times New Roman"/>
          <w:sz w:val="24"/>
          <w:szCs w:val="24"/>
        </w:rPr>
        <w:instrText>:</w:instrText>
      </w:r>
      <w:r w:rsidR="00EA43C0">
        <w:rPr>
          <w:rFonts w:ascii="Times New Roman" w:hAnsi="Times New Roman" w:cs="Times New Roman"/>
          <w:sz w:val="24"/>
          <w:szCs w:val="24"/>
          <w:lang w:val="en-US"/>
        </w:rPr>
        <w:instrText>kadyr</w:instrText>
      </w:r>
      <w:r w:rsidR="00EA43C0" w:rsidRPr="008E2116">
        <w:rPr>
          <w:rFonts w:ascii="Times New Roman" w:hAnsi="Times New Roman" w:cs="Times New Roman"/>
          <w:sz w:val="24"/>
          <w:szCs w:val="24"/>
        </w:rPr>
        <w:instrText>mamat@mail.ru</w:instrText>
      </w:r>
      <w:r w:rsidR="00EA43C0" w:rsidRPr="00EA43C0">
        <w:rPr>
          <w:rFonts w:ascii="Times New Roman" w:hAnsi="Times New Roman" w:cs="Times New Roman"/>
          <w:sz w:val="24"/>
          <w:szCs w:val="24"/>
        </w:rPr>
        <w:instrText xml:space="preserve">" </w:instrText>
      </w:r>
      <w:r w:rsidR="00E42C9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A43C0" w:rsidRPr="00BF5EC5">
        <w:rPr>
          <w:rStyle w:val="a5"/>
          <w:rFonts w:ascii="Times New Roman" w:hAnsi="Times New Roman" w:cs="Times New Roman"/>
          <w:sz w:val="24"/>
          <w:szCs w:val="24"/>
          <w:lang w:val="en-US"/>
        </w:rPr>
        <w:t>kadyr</w:t>
      </w:r>
      <w:r w:rsidR="00EA43C0" w:rsidRPr="00BF5EC5">
        <w:rPr>
          <w:rStyle w:val="a5"/>
          <w:rFonts w:ascii="Times New Roman" w:hAnsi="Times New Roman" w:cs="Times New Roman"/>
          <w:sz w:val="24"/>
          <w:szCs w:val="24"/>
        </w:rPr>
        <w:t>mamat@mail.r</w:t>
      </w:r>
      <w:proofErr w:type="spellStart"/>
      <w:r w:rsidR="00EA43C0" w:rsidRPr="00BF5EC5">
        <w:rPr>
          <w:rStyle w:val="a5"/>
          <w:rFonts w:ascii="Times New Roman" w:hAnsi="Times New Roman" w:cs="Times New Roman"/>
          <w:sz w:val="24"/>
          <w:szCs w:val="24"/>
        </w:rPr>
        <w:t>u</w:t>
      </w:r>
      <w:proofErr w:type="spellEnd"/>
      <w:r w:rsidR="00E42C9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8E2116">
        <w:rPr>
          <w:rFonts w:ascii="Times New Roman" w:hAnsi="Times New Roman" w:cs="Times New Roman"/>
          <w:sz w:val="24"/>
          <w:szCs w:val="24"/>
        </w:rPr>
        <w:t>.</w:t>
      </w:r>
      <w:bookmarkEnd w:id="10"/>
    </w:p>
    <w:p w:rsidR="00574B00" w:rsidRDefault="00574B00" w:rsidP="00EA43C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A43C0">
        <w:rPr>
          <w:rFonts w:ascii="Times New Roman" w:hAnsi="Times New Roman" w:cs="Times New Roman"/>
          <w:i/>
          <w:iCs/>
          <w:sz w:val="24"/>
          <w:szCs w:val="24"/>
        </w:rPr>
        <w:t>Сведение об авторе</w:t>
      </w:r>
    </w:p>
    <w:p w:rsidR="00574B00" w:rsidRDefault="00574B00" w:rsidP="00574B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1" w:name="_Hlk136680227"/>
      <w:r w:rsidRPr="00574B00">
        <w:rPr>
          <w:rFonts w:ascii="Times New Roman" w:hAnsi="Times New Roman" w:cs="Times New Roman"/>
          <w:sz w:val="24"/>
          <w:szCs w:val="24"/>
        </w:rPr>
        <w:t>Аширалиев Абдиумаматкадыр – профессор кафедры “Эле</w:t>
      </w:r>
      <w:r w:rsidRPr="00574B00">
        <w:rPr>
          <w:rFonts w:ascii="Times New Roman" w:hAnsi="Times New Roman" w:cs="Times New Roman"/>
          <w:sz w:val="24"/>
          <w:szCs w:val="24"/>
        </w:rPr>
        <w:t>к</w:t>
      </w:r>
      <w:r w:rsidRPr="00574B00">
        <w:rPr>
          <w:rFonts w:ascii="Times New Roman" w:hAnsi="Times New Roman" w:cs="Times New Roman"/>
          <w:sz w:val="24"/>
          <w:szCs w:val="24"/>
        </w:rPr>
        <w:t>троэнергетики и механики” Жалал-Абадского государственного университета имени Б.Осмонова, доктор технических наук, профе</w:t>
      </w:r>
      <w:r w:rsidRPr="00574B00">
        <w:rPr>
          <w:rFonts w:ascii="Times New Roman" w:hAnsi="Times New Roman" w:cs="Times New Roman"/>
          <w:sz w:val="24"/>
          <w:szCs w:val="24"/>
        </w:rPr>
        <w:t>с</w:t>
      </w:r>
      <w:r w:rsidRPr="00574B00">
        <w:rPr>
          <w:rFonts w:ascii="Times New Roman" w:hAnsi="Times New Roman" w:cs="Times New Roman"/>
          <w:sz w:val="24"/>
          <w:szCs w:val="24"/>
        </w:rPr>
        <w:t>сор ЖАГУ, г. Жалал-Абад, ул. Жеңижок</w:t>
      </w:r>
      <w:r w:rsidRPr="00EA43C0">
        <w:rPr>
          <w:rFonts w:ascii="Times New Roman" w:hAnsi="Times New Roman" w:cs="Times New Roman"/>
          <w:sz w:val="24"/>
          <w:szCs w:val="24"/>
          <w:lang w:val="en-US"/>
        </w:rPr>
        <w:t xml:space="preserve">, 1/23, e-mail: </w:t>
      </w:r>
      <w:hyperlink r:id="rId14" w:history="1">
        <w:r w:rsidR="00EA43C0" w:rsidRPr="00BF5EC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kadyr</w:t>
        </w:r>
        <w:r w:rsidR="00EA43C0" w:rsidRPr="00EA43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="00EA43C0" w:rsidRPr="00EA43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EA43C0" w:rsidRPr="00EA43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mat@mail.ru</w:t>
        </w:r>
      </w:hyperlink>
      <w:r w:rsidR="00EA43C0" w:rsidRPr="00EA43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bookmarkEnd w:id="11"/>
    <w:p w:rsidR="00574B00" w:rsidRDefault="00574B00" w:rsidP="00EA43C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EA43C0">
        <w:rPr>
          <w:rFonts w:ascii="Times New Roman" w:hAnsi="Times New Roman" w:cs="Times New Roman"/>
          <w:i/>
          <w:iCs/>
          <w:sz w:val="24"/>
          <w:szCs w:val="24"/>
          <w:lang w:val="en-US"/>
        </w:rPr>
        <w:t>Information about author</w:t>
      </w:r>
    </w:p>
    <w:p w:rsidR="00574B00" w:rsidRPr="00EA43C0" w:rsidRDefault="00574B00" w:rsidP="00574B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4B00">
        <w:rPr>
          <w:rFonts w:ascii="Times New Roman" w:hAnsi="Times New Roman" w:cs="Times New Roman"/>
          <w:sz w:val="24"/>
          <w:szCs w:val="24"/>
          <w:lang w:val="en-US"/>
        </w:rPr>
        <w:t>Ashiraliev Abdiumamatkadyr – Professor of the Department of Electrical Power Engineering and Mechanics of Jalal-Abad State Unive</w:t>
      </w:r>
      <w:r w:rsidRPr="00574B0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74B00">
        <w:rPr>
          <w:rFonts w:ascii="Times New Roman" w:hAnsi="Times New Roman" w:cs="Times New Roman"/>
          <w:sz w:val="24"/>
          <w:szCs w:val="24"/>
          <w:lang w:val="en-US"/>
        </w:rPr>
        <w:t xml:space="preserve">sity, Doctor of Technical Sciences, Professor JASU, </w:t>
      </w:r>
      <w:proofErr w:type="spellStart"/>
      <w:r w:rsidRPr="00574B00">
        <w:rPr>
          <w:rFonts w:ascii="Times New Roman" w:hAnsi="Times New Roman" w:cs="Times New Roman"/>
          <w:sz w:val="24"/>
          <w:szCs w:val="24"/>
          <w:lang w:val="en-US"/>
        </w:rPr>
        <w:t>Jalal</w:t>
      </w:r>
      <w:proofErr w:type="spellEnd"/>
      <w:r w:rsidRPr="00574B00">
        <w:rPr>
          <w:rFonts w:ascii="Times New Roman" w:hAnsi="Times New Roman" w:cs="Times New Roman"/>
          <w:sz w:val="24"/>
          <w:szCs w:val="24"/>
          <w:lang w:val="en-US"/>
        </w:rPr>
        <w:t xml:space="preserve">-Abad, </w:t>
      </w:r>
      <w:proofErr w:type="spellStart"/>
      <w:proofErr w:type="gramStart"/>
      <w:r w:rsidRPr="00574B00">
        <w:rPr>
          <w:rFonts w:ascii="Times New Roman" w:hAnsi="Times New Roman" w:cs="Times New Roman"/>
          <w:sz w:val="24"/>
          <w:szCs w:val="24"/>
          <w:lang w:val="en-US"/>
        </w:rPr>
        <w:t>Jengijok</w:t>
      </w:r>
      <w:proofErr w:type="spellEnd"/>
      <w:proofErr w:type="gramEnd"/>
      <w:r w:rsidRPr="00574B00">
        <w:rPr>
          <w:rFonts w:ascii="Times New Roman" w:hAnsi="Times New Roman" w:cs="Times New Roman"/>
          <w:sz w:val="24"/>
          <w:szCs w:val="24"/>
          <w:lang w:val="en-US"/>
        </w:rPr>
        <w:t xml:space="preserve"> 1/23, e-mail: </w:t>
      </w:r>
      <w:hyperlink r:id="rId15" w:history="1">
        <w:r w:rsidR="00EA43C0" w:rsidRPr="00BF5EC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kadyr</w:t>
        </w:r>
        <w:r w:rsidR="00EA43C0" w:rsidRPr="00EA43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mamat@mail.ru</w:t>
        </w:r>
      </w:hyperlink>
      <w:r w:rsidR="00EA43C0" w:rsidRPr="00EA43C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574B00" w:rsidRPr="00EA43C0" w:rsidSect="007C287F">
      <w:pgSz w:w="9356" w:h="13892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37C67"/>
    <w:multiLevelType w:val="hybridMultilevel"/>
    <w:tmpl w:val="8D4E6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E4CC1"/>
    <w:multiLevelType w:val="hybridMultilevel"/>
    <w:tmpl w:val="213A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F1710"/>
    <w:multiLevelType w:val="hybridMultilevel"/>
    <w:tmpl w:val="9300C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60D13"/>
    <w:multiLevelType w:val="hybridMultilevel"/>
    <w:tmpl w:val="7DACB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90998"/>
    <w:multiLevelType w:val="hybridMultilevel"/>
    <w:tmpl w:val="F78A243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27959AC"/>
    <w:multiLevelType w:val="hybridMultilevel"/>
    <w:tmpl w:val="C05646CC"/>
    <w:lvl w:ilvl="0" w:tplc="092A13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44CA5"/>
    <w:multiLevelType w:val="hybridMultilevel"/>
    <w:tmpl w:val="1804A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C26974"/>
    <w:multiLevelType w:val="hybridMultilevel"/>
    <w:tmpl w:val="0E784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5552EA"/>
    <w:multiLevelType w:val="hybridMultilevel"/>
    <w:tmpl w:val="E7484760"/>
    <w:lvl w:ilvl="0" w:tplc="4E00E2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autoHyphenation/>
  <w:characterSpacingControl w:val="doNotCompress"/>
  <w:compat/>
  <w:rsids>
    <w:rsidRoot w:val="0084411B"/>
    <w:rsid w:val="000307B8"/>
    <w:rsid w:val="000B1E76"/>
    <w:rsid w:val="000B4445"/>
    <w:rsid w:val="001103A6"/>
    <w:rsid w:val="0013194B"/>
    <w:rsid w:val="001922C0"/>
    <w:rsid w:val="001A2C0D"/>
    <w:rsid w:val="001A401F"/>
    <w:rsid w:val="002016EC"/>
    <w:rsid w:val="0021159F"/>
    <w:rsid w:val="00252A03"/>
    <w:rsid w:val="00267EB4"/>
    <w:rsid w:val="00292C51"/>
    <w:rsid w:val="00294882"/>
    <w:rsid w:val="002E535D"/>
    <w:rsid w:val="002F0D1E"/>
    <w:rsid w:val="0030281E"/>
    <w:rsid w:val="003038A6"/>
    <w:rsid w:val="00311C80"/>
    <w:rsid w:val="00372FAB"/>
    <w:rsid w:val="00380683"/>
    <w:rsid w:val="003E23BD"/>
    <w:rsid w:val="00411E16"/>
    <w:rsid w:val="00420E02"/>
    <w:rsid w:val="00437B9D"/>
    <w:rsid w:val="0045478D"/>
    <w:rsid w:val="00454A82"/>
    <w:rsid w:val="00460CC7"/>
    <w:rsid w:val="00475B4B"/>
    <w:rsid w:val="00480B30"/>
    <w:rsid w:val="004A29EC"/>
    <w:rsid w:val="004E1B0E"/>
    <w:rsid w:val="004E6FE8"/>
    <w:rsid w:val="004E7590"/>
    <w:rsid w:val="00500B47"/>
    <w:rsid w:val="00517E56"/>
    <w:rsid w:val="00533616"/>
    <w:rsid w:val="00572010"/>
    <w:rsid w:val="00574B00"/>
    <w:rsid w:val="005C0562"/>
    <w:rsid w:val="0060540D"/>
    <w:rsid w:val="00611A3E"/>
    <w:rsid w:val="00616F40"/>
    <w:rsid w:val="00655041"/>
    <w:rsid w:val="00661043"/>
    <w:rsid w:val="006652DA"/>
    <w:rsid w:val="00695723"/>
    <w:rsid w:val="006B0998"/>
    <w:rsid w:val="006B5E80"/>
    <w:rsid w:val="006C3090"/>
    <w:rsid w:val="006C51CB"/>
    <w:rsid w:val="00722E02"/>
    <w:rsid w:val="00765288"/>
    <w:rsid w:val="007C287F"/>
    <w:rsid w:val="007D5125"/>
    <w:rsid w:val="007F4845"/>
    <w:rsid w:val="007F53ED"/>
    <w:rsid w:val="007F689D"/>
    <w:rsid w:val="00812A6F"/>
    <w:rsid w:val="00833FEB"/>
    <w:rsid w:val="0084411B"/>
    <w:rsid w:val="0084642C"/>
    <w:rsid w:val="00863CB9"/>
    <w:rsid w:val="008A3003"/>
    <w:rsid w:val="008E2116"/>
    <w:rsid w:val="008E382A"/>
    <w:rsid w:val="008E7579"/>
    <w:rsid w:val="00913CB4"/>
    <w:rsid w:val="00987714"/>
    <w:rsid w:val="00990D61"/>
    <w:rsid w:val="00991B84"/>
    <w:rsid w:val="009B6539"/>
    <w:rsid w:val="00A12F3B"/>
    <w:rsid w:val="00A16375"/>
    <w:rsid w:val="00A62806"/>
    <w:rsid w:val="00A92326"/>
    <w:rsid w:val="00AA06A8"/>
    <w:rsid w:val="00AA2838"/>
    <w:rsid w:val="00AF1E46"/>
    <w:rsid w:val="00B054FC"/>
    <w:rsid w:val="00B126CF"/>
    <w:rsid w:val="00B14AC6"/>
    <w:rsid w:val="00B422D0"/>
    <w:rsid w:val="00B70552"/>
    <w:rsid w:val="00BD1900"/>
    <w:rsid w:val="00C2671D"/>
    <w:rsid w:val="00C45E79"/>
    <w:rsid w:val="00C52407"/>
    <w:rsid w:val="00C64906"/>
    <w:rsid w:val="00C71FEC"/>
    <w:rsid w:val="00CA42E7"/>
    <w:rsid w:val="00CE43FD"/>
    <w:rsid w:val="00CE72DB"/>
    <w:rsid w:val="00CF1338"/>
    <w:rsid w:val="00D01802"/>
    <w:rsid w:val="00D1240A"/>
    <w:rsid w:val="00D40784"/>
    <w:rsid w:val="00D66AEE"/>
    <w:rsid w:val="00D86CFB"/>
    <w:rsid w:val="00DC450C"/>
    <w:rsid w:val="00DD62BC"/>
    <w:rsid w:val="00DD69F2"/>
    <w:rsid w:val="00DD755A"/>
    <w:rsid w:val="00DE5020"/>
    <w:rsid w:val="00DE5F61"/>
    <w:rsid w:val="00DF0359"/>
    <w:rsid w:val="00E20649"/>
    <w:rsid w:val="00E353D2"/>
    <w:rsid w:val="00E42C91"/>
    <w:rsid w:val="00E458AF"/>
    <w:rsid w:val="00E543CD"/>
    <w:rsid w:val="00E66DE4"/>
    <w:rsid w:val="00E73DB8"/>
    <w:rsid w:val="00E91996"/>
    <w:rsid w:val="00E95A4D"/>
    <w:rsid w:val="00EA43C0"/>
    <w:rsid w:val="00EB28FD"/>
    <w:rsid w:val="00EE3525"/>
    <w:rsid w:val="00EF4E3E"/>
    <w:rsid w:val="00EF5131"/>
    <w:rsid w:val="00F20353"/>
    <w:rsid w:val="00F677D2"/>
    <w:rsid w:val="00F7070A"/>
    <w:rsid w:val="00F93EAF"/>
    <w:rsid w:val="00F94763"/>
    <w:rsid w:val="00FA490B"/>
    <w:rsid w:val="00FA5ECD"/>
    <w:rsid w:val="00FB1AA2"/>
    <w:rsid w:val="00FD1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11B"/>
    <w:pPr>
      <w:ind w:left="720"/>
      <w:contextualSpacing/>
    </w:pPr>
  </w:style>
  <w:style w:type="table" w:styleId="a4">
    <w:name w:val="Table Grid"/>
    <w:basedOn w:val="a1"/>
    <w:uiPriority w:val="39"/>
    <w:rsid w:val="00252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A43C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A43C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gt.ru/production/section/9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kadyrmamat@mail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kadyrmama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70161-AE20-41AB-A05F-B7515FFA2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1930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кибер</dc:creator>
  <cp:keywords/>
  <dc:description/>
  <cp:lastModifiedBy>User</cp:lastModifiedBy>
  <cp:revision>10</cp:revision>
  <cp:lastPrinted>2023-06-07T09:49:00Z</cp:lastPrinted>
  <dcterms:created xsi:type="dcterms:W3CDTF">2023-06-07T09:51:00Z</dcterms:created>
  <dcterms:modified xsi:type="dcterms:W3CDTF">2023-07-01T02:21:00Z</dcterms:modified>
</cp:coreProperties>
</file>